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91" w:rsidRPr="00A97ACA" w:rsidRDefault="00551203" w:rsidP="00E21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E21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еестр мероприятий – участников программы</w:t>
      </w:r>
      <w:r w:rsidR="00E21491" w:rsidRPr="00A9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«Пушкинская карта» </w:t>
      </w:r>
      <w:r w:rsidR="00E21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Самарской области</w:t>
      </w:r>
    </w:p>
    <w:p w:rsidR="00E21491" w:rsidRDefault="00E21491" w:rsidP="00E21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81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</w:t>
      </w:r>
      <w:r w:rsidR="00551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3B2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АВГУСТ</w:t>
      </w:r>
      <w:r w:rsidR="00EA6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6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895FE8" w:rsidRPr="00EA6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A6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E21491" w:rsidRPr="00A97ACA" w:rsidRDefault="00E21491" w:rsidP="00E21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W w:w="15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1674"/>
        <w:gridCol w:w="1983"/>
        <w:gridCol w:w="3541"/>
        <w:gridCol w:w="7504"/>
      </w:tblGrid>
      <w:tr w:rsidR="00E21491" w:rsidRPr="00133499" w:rsidTr="00E21491">
        <w:trPr>
          <w:trHeight w:val="1149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</w:t>
            </w:r>
          </w:p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маркировка</w:t>
            </w:r>
          </w:p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билета </w:t>
            </w:r>
          </w:p>
        </w:tc>
        <w:tc>
          <w:tcPr>
            <w:tcW w:w="3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 </w:t>
            </w:r>
          </w:p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Режиссер-постановщик</w:t>
            </w:r>
          </w:p>
        </w:tc>
        <w:tc>
          <w:tcPr>
            <w:tcW w:w="7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мероприятия</w:t>
            </w:r>
          </w:p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491" w:rsidRPr="00D73BB3" w:rsidTr="00E21491">
        <w:trPr>
          <w:trHeight w:val="555"/>
        </w:trPr>
        <w:tc>
          <w:tcPr>
            <w:tcW w:w="152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91" w:rsidRPr="00A97ACA" w:rsidRDefault="00E21491" w:rsidP="00E214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</w:pPr>
            <w:r w:rsidRPr="00A97AC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 xml:space="preserve">МБУК «Библиотечная информационная сеть» г. о. Новокуйбышевск </w:t>
            </w:r>
          </w:p>
          <w:p w:rsidR="00E21491" w:rsidRPr="00CE08C3" w:rsidRDefault="00E21491" w:rsidP="00E214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01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Центральная библиотека им. А.С.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E101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Пушкина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Модельная библиотека «Городской ИнтеллектЦЕНТР»</w:t>
            </w:r>
          </w:p>
          <w:p w:rsidR="00E21491" w:rsidRPr="00D73BB3" w:rsidRDefault="00E21491" w:rsidP="00E214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г. Новокуйбышевск, Библиотечный проезд, дом 1</w:t>
            </w:r>
          </w:p>
        </w:tc>
      </w:tr>
      <w:tr w:rsidR="00551203" w:rsidRPr="00D73BB3" w:rsidTr="00E21491">
        <w:trPr>
          <w:trHeight w:val="5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203" w:rsidRPr="00FA63A7" w:rsidRDefault="00551203" w:rsidP="00FA63A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203" w:rsidRDefault="00551203" w:rsidP="0055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15.05.2024</w:t>
            </w:r>
          </w:p>
          <w:p w:rsidR="00551203" w:rsidRDefault="00551203" w:rsidP="0055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606E9B" w:rsidRDefault="00606E9B" w:rsidP="0055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357" w:rsidRDefault="00D12357" w:rsidP="00D1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26.06.2024</w:t>
            </w:r>
          </w:p>
          <w:p w:rsidR="00D12357" w:rsidRDefault="00D12357" w:rsidP="00D1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606E9B" w:rsidRDefault="00606E9B" w:rsidP="00D1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357" w:rsidRDefault="00D12357" w:rsidP="00D1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24.07.2024</w:t>
            </w:r>
          </w:p>
          <w:p w:rsidR="00D12357" w:rsidRDefault="00D12357" w:rsidP="00D1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606E9B" w:rsidRDefault="00606E9B" w:rsidP="00D1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357" w:rsidRDefault="00D12357" w:rsidP="00D1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21.08.2024</w:t>
            </w:r>
          </w:p>
          <w:p w:rsidR="00D12357" w:rsidRDefault="00D12357" w:rsidP="00D1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551203" w:rsidRDefault="00551203" w:rsidP="0055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203" w:rsidRDefault="00551203" w:rsidP="00551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551203" w:rsidRDefault="00551203" w:rsidP="00551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203" w:rsidRPr="00D73BB3" w:rsidRDefault="00551203" w:rsidP="00551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 </w:t>
            </w: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203" w:rsidRPr="009F6EAD" w:rsidRDefault="00551203" w:rsidP="00551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 xml:space="preserve">Полнокупольная 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«Книжная ГАЛАКТИКА»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203" w:rsidRPr="009F6EAD" w:rsidRDefault="00551203" w:rsidP="002B20A7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Участников ждёт большое космическое путешествие в цифровом планетарии Центральной библиотеки им.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Пушкина.</w:t>
            </w:r>
          </w:p>
          <w:p w:rsidR="00551203" w:rsidRPr="009F6EAD" w:rsidRDefault="00551203" w:rsidP="002B20A7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</w:p>
          <w:p w:rsidR="00551203" w:rsidRPr="009F6EAD" w:rsidRDefault="00551203" w:rsidP="002B20A7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- просмотр образовательного полнокупольного фильма, в котором затронуты многие темы астрономии: расположение звёзд на небе, структура созвездий, пояс Зодиака, строение Солнечной Системы и история представлений человека об её устройстве, открытия Галилея и Коперника, а также современный взгляд на Вселенную, полученный с помощью космического телескопа им. Эдвина Хаббла и орбитального телескопа им. Джеймса Уэбба;</w:t>
            </w:r>
          </w:p>
          <w:p w:rsidR="00551203" w:rsidRPr="009F6EAD" w:rsidRDefault="00551203" w:rsidP="002B20A7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- презентация книг и электронных ресурсов по астрономии, интеллектуальная игра о зарождении жизни во вселенной, освоении Луны и восьми планетах Солнечной системы.</w:t>
            </w:r>
          </w:p>
          <w:p w:rsidR="00551203" w:rsidRPr="009F6EAD" w:rsidRDefault="00551203" w:rsidP="002B20A7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Продолжительность – 1 час.</w:t>
            </w:r>
          </w:p>
          <w:p w:rsidR="00551203" w:rsidRDefault="00551203" w:rsidP="002B20A7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Мероприятие для групп от 10 человек.</w:t>
            </w:r>
          </w:p>
        </w:tc>
      </w:tr>
      <w:tr w:rsidR="00551203" w:rsidRPr="00D73BB3" w:rsidTr="00590997">
        <w:trPr>
          <w:trHeight w:val="552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203" w:rsidRPr="00FA63A7" w:rsidRDefault="00551203" w:rsidP="00FA63A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203" w:rsidRDefault="00551203" w:rsidP="002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16.05.2024</w:t>
            </w:r>
          </w:p>
          <w:p w:rsidR="00551203" w:rsidRDefault="00551203" w:rsidP="002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26412A" w:rsidRDefault="0026412A" w:rsidP="002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203" w:rsidRDefault="00551203" w:rsidP="002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17.05.2024</w:t>
            </w:r>
          </w:p>
          <w:p w:rsidR="00551203" w:rsidRDefault="00551203" w:rsidP="002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26412A" w:rsidRDefault="0026412A" w:rsidP="002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12A" w:rsidRDefault="0026412A" w:rsidP="002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21.06.2024</w:t>
            </w:r>
          </w:p>
          <w:p w:rsidR="0026412A" w:rsidRDefault="0026412A" w:rsidP="002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26412A" w:rsidRDefault="0026412A" w:rsidP="002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12A" w:rsidRDefault="0026412A" w:rsidP="002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19.07.2024</w:t>
            </w:r>
          </w:p>
          <w:p w:rsidR="0026412A" w:rsidRDefault="0026412A" w:rsidP="002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26412A" w:rsidRDefault="0026412A" w:rsidP="002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12A" w:rsidRDefault="0026412A" w:rsidP="002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16.08.2024</w:t>
            </w:r>
          </w:p>
          <w:p w:rsidR="0026412A" w:rsidRDefault="0026412A" w:rsidP="002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26412A" w:rsidRDefault="0026412A" w:rsidP="002B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203" w:rsidRPr="00360779" w:rsidRDefault="00551203" w:rsidP="0055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  <w:p w:rsidR="00551203" w:rsidRPr="00360779" w:rsidRDefault="00551203" w:rsidP="00551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203" w:rsidRPr="00360779" w:rsidRDefault="00551203" w:rsidP="0055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0779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203" w:rsidRPr="00C16260" w:rsidRDefault="00551203" w:rsidP="002B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6A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«Пушкин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имя ратное»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203" w:rsidRPr="00BE18EC" w:rsidRDefault="00551203" w:rsidP="002B20A7">
            <w:pPr>
              <w:shd w:val="clear" w:color="auto" w:fill="FFFFFF" w:themeFill="background1"/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Казалось бы, что общего может быть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великого поэта 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19 </w:t>
            </w:r>
            <w:r w:rsidRPr="0002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века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и грандиозного испытания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века 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,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через которое довелось пройти нашей стране, нашему народу? А связь, между тем, есть!</w:t>
            </w:r>
          </w:p>
          <w:p w:rsidR="00551203" w:rsidRDefault="00551203" w:rsidP="002B20A7">
            <w:pPr>
              <w:shd w:val="clear" w:color="auto" w:fill="FFFFFF" w:themeFill="background1"/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Великий Пушкин и Великая Победа нерасторжимы! Защищая родную землю, бойцы воевали и за поэта, как за духовное богатство русского народа.</w:t>
            </w:r>
          </w:p>
          <w:p w:rsidR="00551203" w:rsidRPr="00BE18EC" w:rsidRDefault="00551203" w:rsidP="002B20A7">
            <w:pPr>
              <w:shd w:val="clear" w:color="auto" w:fill="FFFFFF" w:themeFill="background1"/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В культурном пространстве «ПушкинКЛУБ» </w:t>
            </w:r>
            <w:r w:rsidRPr="0002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участник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и узнают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:</w:t>
            </w:r>
          </w:p>
          <w:p w:rsidR="00551203" w:rsidRPr="00BE18EC" w:rsidRDefault="00551203" w:rsidP="002B20A7">
            <w:pPr>
              <w:shd w:val="clear" w:color="auto" w:fill="FFFFFF" w:themeFill="background1"/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к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ак первый поэт России являлся созидателем той духовной основы, благодаря которой была одержана победа в Великой Отечественной войне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;</w:t>
            </w:r>
          </w:p>
          <w:p w:rsidR="00551203" w:rsidRPr="00BE18EC" w:rsidRDefault="00551203" w:rsidP="002B20A7">
            <w:pPr>
              <w:shd w:val="clear" w:color="auto" w:fill="FFFFFF" w:themeFill="background1"/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к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ак Пушкин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укреплял воинов 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своим бессмертным словом и именем своим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;</w:t>
            </w:r>
          </w:p>
          <w:p w:rsidR="00551203" w:rsidRPr="00BE18EC" w:rsidRDefault="00551203" w:rsidP="002B20A7">
            <w:pPr>
              <w:shd w:val="clear" w:color="auto" w:fill="FFFFFF" w:themeFill="background1"/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к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акими героическими защитниками земли русской в годы войны были потомки поэта.</w:t>
            </w:r>
          </w:p>
          <w:p w:rsidR="00551203" w:rsidRDefault="00551203" w:rsidP="002B20A7">
            <w:pPr>
              <w:shd w:val="clear" w:color="auto" w:fill="FFFFFF" w:themeFill="background1"/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Архивные фотографии военных лет,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уникальные иллюстрации из фондов </w:t>
            </w:r>
            <w:r w:rsidRPr="0038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Всероссийского музея А.С. Пушкина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, 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вдохновенная поэзия и проникновенная музыка сделают эту встречу интересной и незабываемой!</w:t>
            </w:r>
          </w:p>
          <w:p w:rsidR="00551203" w:rsidRPr="005A2DD9" w:rsidRDefault="00551203" w:rsidP="002B20A7">
            <w:pPr>
              <w:shd w:val="clear" w:color="auto" w:fill="FFFFFF" w:themeFill="background1"/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Продолжительность – 1 час.</w:t>
            </w:r>
          </w:p>
          <w:p w:rsidR="00551203" w:rsidRPr="009F74AA" w:rsidRDefault="00551203" w:rsidP="002B20A7">
            <w:pPr>
              <w:shd w:val="clear" w:color="auto" w:fill="FFFFFF" w:themeFill="background1"/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Мероприятие для групп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человек.</w:t>
            </w:r>
          </w:p>
        </w:tc>
      </w:tr>
      <w:tr w:rsidR="00551203" w:rsidRPr="00D73BB3" w:rsidTr="00E21491">
        <w:trPr>
          <w:trHeight w:val="5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203" w:rsidRPr="00FA63A7" w:rsidRDefault="00551203" w:rsidP="00FA63A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203" w:rsidRDefault="00551203" w:rsidP="002B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21.05.2024</w:t>
            </w:r>
          </w:p>
          <w:p w:rsidR="00551203" w:rsidRDefault="00551203" w:rsidP="002B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517FEA" w:rsidRDefault="00517FEA" w:rsidP="002B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FEA" w:rsidRDefault="00517FEA" w:rsidP="0051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14.06.2024</w:t>
            </w:r>
          </w:p>
          <w:p w:rsidR="00517FEA" w:rsidRDefault="00517FEA" w:rsidP="0051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517FEA" w:rsidRDefault="00517FEA" w:rsidP="0051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FEA" w:rsidRDefault="00517FEA" w:rsidP="0051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12.07.2024</w:t>
            </w:r>
          </w:p>
          <w:p w:rsidR="00517FEA" w:rsidRDefault="00517FEA" w:rsidP="0051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517FEA" w:rsidRDefault="00517FEA" w:rsidP="0051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FEA" w:rsidRDefault="00517FEA" w:rsidP="0051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09.08.2024</w:t>
            </w:r>
          </w:p>
          <w:p w:rsidR="00517FEA" w:rsidRDefault="00517FEA" w:rsidP="0051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517FEA" w:rsidRDefault="00517FEA" w:rsidP="002B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203" w:rsidRDefault="00551203" w:rsidP="002B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203" w:rsidRPr="00F63D43" w:rsidRDefault="00551203" w:rsidP="002B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  <w:p w:rsidR="00551203" w:rsidRPr="00F63D43" w:rsidRDefault="00551203" w:rsidP="002B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203" w:rsidRPr="00360779" w:rsidRDefault="00551203" w:rsidP="002B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рублей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203" w:rsidRPr="00C16260" w:rsidRDefault="00551203" w:rsidP="002B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6A">
              <w:rPr>
                <w:rFonts w:ascii="Times New Roman" w:hAnsi="Times New Roman" w:cs="Times New Roman"/>
                <w:sz w:val="24"/>
                <w:szCs w:val="24"/>
              </w:rPr>
              <w:t xml:space="preserve">Библиоперфоманс «За партой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6036A">
              <w:rPr>
                <w:rFonts w:ascii="Times New Roman" w:hAnsi="Times New Roman" w:cs="Times New Roman"/>
                <w:sz w:val="24"/>
                <w:szCs w:val="24"/>
              </w:rPr>
              <w:t>с Александром Пушкиным»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203" w:rsidRDefault="00551203" w:rsidP="002B20A7">
            <w:pPr>
              <w:shd w:val="clear" w:color="auto" w:fill="FFFFFF" w:themeFill="background1"/>
              <w:spacing w:after="0" w:line="235" w:lineRule="atLeast"/>
              <w:ind w:firstLine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Посидеть с Пушкиным за партой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Возможно ли это?</w:t>
            </w:r>
          </w:p>
          <w:p w:rsidR="00551203" w:rsidRDefault="00551203" w:rsidP="002B20A7">
            <w:pPr>
              <w:shd w:val="clear" w:color="auto" w:fill="FFFFFF" w:themeFill="background1"/>
              <w:spacing w:after="0" w:line="235" w:lineRule="atLeast"/>
              <w:ind w:firstLine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 культурном пространстве «ПушкинКЛУБ»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всё возможно!</w:t>
            </w:r>
          </w:p>
          <w:p w:rsidR="00551203" w:rsidRDefault="00551203" w:rsidP="002B20A7">
            <w:pPr>
              <w:shd w:val="clear" w:color="auto" w:fill="FFFFFF" w:themeFill="background1"/>
              <w:spacing w:after="0" w:line="235" w:lineRule="atLeast"/>
              <w:ind w:firstLine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Переместиться в 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Царскосельский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и оказаться рядом с Французом и Кюхлей, Лисой и Медведем (с теми, кто 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состави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т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славу Отечества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) помогут медиаресурсы Всероссийского музея А.С. Пушкина и… бесконечная любовь к поэту!</w:t>
            </w:r>
          </w:p>
          <w:p w:rsidR="00551203" w:rsidRDefault="00551203" w:rsidP="002B20A7">
            <w:pPr>
              <w:shd w:val="clear" w:color="auto" w:fill="FFFFFF" w:themeFill="background1"/>
              <w:spacing w:after="0" w:line="235" w:lineRule="atLeast"/>
              <w:ind w:firstLine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У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частники узнают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интересную информацию 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о жизни и учёбе воспитанников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лицея;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о предметах, которые изучали лицеисты в XIX веке. Потренир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уют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ся в письме пером и чернилами, выуч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ат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фраз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ы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на латинском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и французском 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ах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, побыва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ют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на уроке </w:t>
            </w:r>
            <w:r w:rsidRPr="00D71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космографии,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реш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ат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необычные 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арифметические 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. Разыграют сюжетную сценку «Однажды в лицее»… 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</w:p>
          <w:p w:rsidR="00551203" w:rsidRDefault="00551203" w:rsidP="002B20A7">
            <w:pPr>
              <w:shd w:val="clear" w:color="auto" w:fill="FFFFFF" w:themeFill="background1"/>
              <w:spacing w:after="0" w:line="235" w:lineRule="atLeast"/>
              <w:ind w:firstLine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Учиться с «ПушкинКЛУБОМ» интересно и познавательно!</w:t>
            </w:r>
          </w:p>
          <w:p w:rsidR="00551203" w:rsidRDefault="00551203" w:rsidP="002B20A7">
            <w:pPr>
              <w:shd w:val="clear" w:color="auto" w:fill="FFFFFF" w:themeFill="background1"/>
              <w:spacing w:after="0" w:line="235" w:lineRule="atLeast"/>
              <w:ind w:firstLine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Продолжительность – 1 час.</w:t>
            </w:r>
          </w:p>
          <w:p w:rsidR="00551203" w:rsidRDefault="00551203" w:rsidP="002B20A7">
            <w:pPr>
              <w:shd w:val="clear" w:color="auto" w:fill="FFFFFF" w:themeFill="background1"/>
              <w:spacing w:after="0" w:line="235" w:lineRule="atLeast"/>
              <w:ind w:firstLine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Мероприятие для групп от 10 человек.</w:t>
            </w:r>
          </w:p>
        </w:tc>
      </w:tr>
      <w:tr w:rsidR="00551203" w:rsidRPr="00D73BB3" w:rsidTr="00E21491">
        <w:trPr>
          <w:trHeight w:val="5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203" w:rsidRPr="00FA63A7" w:rsidRDefault="00551203" w:rsidP="00FA63A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203" w:rsidRDefault="00551203" w:rsidP="0055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24.05.2024</w:t>
            </w:r>
          </w:p>
          <w:p w:rsidR="00551203" w:rsidRDefault="00551203" w:rsidP="0055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E033E5" w:rsidRDefault="00E033E5" w:rsidP="0055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3E5" w:rsidRDefault="00E033E5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19.06.2024</w:t>
            </w:r>
          </w:p>
          <w:p w:rsidR="00E033E5" w:rsidRDefault="00E033E5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E033E5" w:rsidRDefault="00E033E5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3E5" w:rsidRDefault="00E033E5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17.07.2024</w:t>
            </w:r>
          </w:p>
          <w:p w:rsidR="00E033E5" w:rsidRDefault="00E033E5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E033E5" w:rsidRDefault="00E033E5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3E5" w:rsidRDefault="00E033E5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14.08.2024</w:t>
            </w:r>
          </w:p>
          <w:p w:rsidR="00E033E5" w:rsidRDefault="00E033E5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E033E5" w:rsidRDefault="00E033E5" w:rsidP="0055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203" w:rsidRDefault="00551203" w:rsidP="0055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203" w:rsidRDefault="00551203" w:rsidP="00551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12+</w:t>
            </w:r>
          </w:p>
          <w:p w:rsidR="00551203" w:rsidRDefault="00551203" w:rsidP="00551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203" w:rsidRPr="00360779" w:rsidRDefault="00551203" w:rsidP="0055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 рублей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203" w:rsidRPr="0026036A" w:rsidRDefault="00551203" w:rsidP="002B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по библиотеке </w:t>
            </w:r>
            <w:r w:rsidRPr="00213DC1">
              <w:rPr>
                <w:rFonts w:ascii="Times New Roman" w:hAnsi="Times New Roman" w:cs="Times New Roman"/>
                <w:sz w:val="24"/>
                <w:szCs w:val="24"/>
              </w:rPr>
              <w:t xml:space="preserve">«Знакомьтесь: </w:t>
            </w:r>
            <w:r w:rsidRPr="00213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модельная библиотека»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203" w:rsidRPr="008D30B9" w:rsidRDefault="00551203" w:rsidP="002B20A7">
            <w:pPr>
              <w:shd w:val="clear" w:color="auto" w:fill="FFFFFF" w:themeFill="background1"/>
              <w:spacing w:after="0" w:line="235" w:lineRule="atLeast"/>
              <w:ind w:firstLine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lastRenderedPageBreak/>
              <w:t xml:space="preserve">В рамках национального проекта «Культура» в Новокуйбышевске в 2020 г. была создана модельная библиотека «Городской </w:t>
            </w: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lastRenderedPageBreak/>
              <w:t>ИнтеллектЦЕНТР» - современный центр чтения, интеллектуального общения, развития, самореализации, интеллектуального досуга горожан всех возрастных категорий</w:t>
            </w:r>
          </w:p>
          <w:p w:rsidR="00551203" w:rsidRPr="008D30B9" w:rsidRDefault="00551203" w:rsidP="002B20A7">
            <w:pPr>
              <w:shd w:val="clear" w:color="auto" w:fill="FFFFFF" w:themeFill="background1"/>
              <w:spacing w:after="0" w:line="235" w:lineRule="atLeast"/>
              <w:ind w:firstLine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Во время экскурсии участники познакомятся с новыми SMART-пространствами: «Познание», «Первые шаги к интеллекту», «ИнфоРАЗУМ», «ГЕНИЙ».</w:t>
            </w:r>
          </w:p>
          <w:p w:rsidR="00551203" w:rsidRPr="008D30B9" w:rsidRDefault="00551203" w:rsidP="002B20A7">
            <w:pPr>
              <w:shd w:val="clear" w:color="auto" w:fill="FFFFFF" w:themeFill="background1"/>
              <w:spacing w:after="0" w:line="235" w:lineRule="atLeast"/>
              <w:ind w:firstLine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Узнают о современных ресурсах модельной библиотеки в традиционном и цифровом форматах, а также о новых средствах управления информацией, развития навыков цифровой и медиа-грамотности, сотрудничества в виртуальной среде.</w:t>
            </w:r>
          </w:p>
          <w:p w:rsidR="00551203" w:rsidRPr="008D30B9" w:rsidRDefault="00551203" w:rsidP="002B20A7">
            <w:pPr>
              <w:shd w:val="clear" w:color="auto" w:fill="FFFFFF" w:themeFill="background1"/>
              <w:spacing w:after="0" w:line="235" w:lineRule="atLeast"/>
              <w:ind w:firstLine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Посетят настоящую сокровищницу  библиотеки - Музей КНИГИ, где книга занимает особое место как бесценный экспонат, увидят копию станка первопечатника Ивана Федорова. Погрузятся в атмосферу I ½ XIX века в «ПушкинКЛУБЕ» - Региональном центре Всероссийского музея А.С. Пушкина (г. Санкт-Петербург). Запланируют романтическую встречу под звездами в цифровом ПЛАНЕТАРИИ.</w:t>
            </w:r>
          </w:p>
          <w:p w:rsidR="00551203" w:rsidRPr="008D30B9" w:rsidRDefault="00551203" w:rsidP="002B20A7">
            <w:pPr>
              <w:shd w:val="clear" w:color="auto" w:fill="FFFFFF" w:themeFill="background1"/>
              <w:spacing w:after="0" w:line="235" w:lineRule="atLeast"/>
              <w:ind w:firstLine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Вас ждут незабываемые впечатления и интересные открытия, а главное - встреча с ВАШЕЙ книгой.</w:t>
            </w:r>
          </w:p>
          <w:p w:rsidR="00551203" w:rsidRDefault="00551203" w:rsidP="002B20A7">
            <w:pPr>
              <w:shd w:val="clear" w:color="auto" w:fill="FFFFFF" w:themeFill="background1"/>
              <w:spacing w:after="0" w:line="235" w:lineRule="atLeast"/>
              <w:ind w:firstLine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Продолжительность мероприятия – 1,5 ч.</w:t>
            </w:r>
          </w:p>
          <w:p w:rsidR="00551203" w:rsidRPr="007C61D7" w:rsidRDefault="00551203" w:rsidP="002B20A7">
            <w:pPr>
              <w:shd w:val="clear" w:color="auto" w:fill="FFFFFF" w:themeFill="background1"/>
              <w:spacing w:after="0" w:line="235" w:lineRule="atLeast"/>
              <w:ind w:firstLine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Мероприятие для групп от 10 человек.</w:t>
            </w:r>
          </w:p>
        </w:tc>
      </w:tr>
      <w:tr w:rsidR="00551203" w:rsidRPr="00D73BB3" w:rsidTr="00E21491">
        <w:trPr>
          <w:trHeight w:val="5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203" w:rsidRPr="00FA63A7" w:rsidRDefault="00551203" w:rsidP="00FA63A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203" w:rsidRDefault="00551203" w:rsidP="0055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28.05.2024</w:t>
            </w:r>
          </w:p>
          <w:p w:rsidR="00551203" w:rsidRDefault="00551203" w:rsidP="0055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551203" w:rsidRDefault="00551203" w:rsidP="0055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7CD" w:rsidRDefault="00D767CD" w:rsidP="00D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28.06.2024</w:t>
            </w:r>
          </w:p>
          <w:p w:rsidR="00D767CD" w:rsidRDefault="00D767CD" w:rsidP="00D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D767CD" w:rsidRDefault="00D767CD" w:rsidP="00D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7CD" w:rsidRDefault="00D767CD" w:rsidP="00D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26.07.2024</w:t>
            </w:r>
          </w:p>
          <w:p w:rsidR="00D767CD" w:rsidRDefault="00D767CD" w:rsidP="00D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22420A" w:rsidRDefault="0022420A" w:rsidP="00D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7CD" w:rsidRDefault="00D767CD" w:rsidP="00D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23.08.2024</w:t>
            </w:r>
          </w:p>
          <w:p w:rsidR="00D767CD" w:rsidRDefault="00D767CD" w:rsidP="00D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203" w:rsidRPr="00F63D43" w:rsidRDefault="00551203" w:rsidP="0055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  <w:p w:rsidR="00551203" w:rsidRPr="00F63D43" w:rsidRDefault="00551203" w:rsidP="0055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203" w:rsidRPr="00360779" w:rsidRDefault="00551203" w:rsidP="0055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рублей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203" w:rsidRPr="00603F25" w:rsidRDefault="00551203" w:rsidP="00551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кскурсия «Тайны музейных книг»</w:t>
            </w:r>
          </w:p>
          <w:p w:rsidR="00551203" w:rsidRPr="00603F25" w:rsidRDefault="00551203" w:rsidP="00551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203" w:rsidRPr="00603F25" w:rsidRDefault="00551203" w:rsidP="002B20A7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Интерактивная игровая программа в форме квеста с экскурсионной составляющей по экспозиции Музея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НИГИ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библиотеки им. А.С.Пушкина, которая содержит коллекцию </w:t>
            </w:r>
            <w:r w:rsidRPr="00603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уникальных изданий XIX—XXI веков, старинные книги на церковнославянском языке, факсимильные издания, в том числе  Остромирово Евангелие 1056-1057 гг.; образцы тиражной и оригинальной графики; предметы, связанные с чтением и письмом.</w:t>
            </w:r>
          </w:p>
          <w:p w:rsidR="00551203" w:rsidRPr="00603F25" w:rsidRDefault="00551203" w:rsidP="002B20A7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познакомятся с историей  создания славянской грамоты и появлением  письменности, 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раскроют тайны книг.</w:t>
            </w:r>
          </w:p>
          <w:p w:rsidR="00551203" w:rsidRDefault="00551203" w:rsidP="002B20A7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предстоит пройти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соревновательные этапы 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и выполнить задания в форме викторин, головоломок, творческих конкурсов: </w:t>
            </w:r>
            <w:r w:rsidRPr="00603F2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расшифровать пентаграммы поговорок,</w:t>
            </w:r>
            <w:r w:rsidRPr="00603F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прочитать узелковое письмо, </w:t>
            </w:r>
            <w:r w:rsidRPr="00603F2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перевести послание  со старославянского языка на современный русский язык, принять участие в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мастер-классе по написанию глаголицы.</w:t>
            </w:r>
          </w:p>
          <w:p w:rsidR="00551203" w:rsidRDefault="00551203" w:rsidP="002B20A7">
            <w:pPr>
              <w:shd w:val="clear" w:color="auto" w:fill="FFFFFF" w:themeFill="background1"/>
              <w:spacing w:after="0" w:line="235" w:lineRule="atLeast"/>
              <w:ind w:firstLine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Продолжительность – 1 час.</w:t>
            </w:r>
          </w:p>
          <w:p w:rsidR="00551203" w:rsidRPr="00603F25" w:rsidRDefault="00551203" w:rsidP="002B20A7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lastRenderedPageBreak/>
              <w:t>Мероприятие для групп от 10 человек.</w:t>
            </w:r>
          </w:p>
        </w:tc>
      </w:tr>
      <w:tr w:rsidR="00E033E5" w:rsidRPr="00D73BB3" w:rsidTr="00E21491">
        <w:trPr>
          <w:trHeight w:val="5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FA63A7" w:rsidRDefault="00E033E5" w:rsidP="00FA63A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Default="00E033E5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06.06.2024</w:t>
            </w:r>
          </w:p>
          <w:p w:rsidR="00E033E5" w:rsidRDefault="00E033E5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984E0B" w:rsidRDefault="00984E0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3E5" w:rsidRDefault="00E033E5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05.07.2024</w:t>
            </w:r>
          </w:p>
          <w:p w:rsidR="00E033E5" w:rsidRDefault="00E033E5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984E0B" w:rsidRDefault="00984E0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3E5" w:rsidRDefault="00E033E5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09.08.2024</w:t>
            </w:r>
          </w:p>
          <w:p w:rsidR="00E033E5" w:rsidRDefault="00E033E5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E033E5" w:rsidRDefault="00E033E5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360779" w:rsidRDefault="00E033E5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  <w:p w:rsidR="00E033E5" w:rsidRPr="00360779" w:rsidRDefault="00E033E5" w:rsidP="00E0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3E5" w:rsidRPr="00360779" w:rsidRDefault="00E033E5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0779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603F25" w:rsidRDefault="00E033E5" w:rsidP="00E0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программа 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 «Жизнь и судьба Александра Пушкина»</w:t>
            </w:r>
          </w:p>
          <w:p w:rsidR="00E033E5" w:rsidRPr="00603F25" w:rsidRDefault="00E033E5" w:rsidP="00E0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3E5" w:rsidRPr="00603F25" w:rsidRDefault="00E033E5" w:rsidP="00E0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603F25" w:rsidRDefault="00E033E5" w:rsidP="00E033E5">
            <w:pPr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Литературный вечер в культурном пространстве «ПушкинКЛУБ».</w:t>
            </w:r>
          </w:p>
          <w:p w:rsidR="00E033E5" w:rsidRPr="00603F25" w:rsidRDefault="00E033E5" w:rsidP="00E033E5">
            <w:pPr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Сложность, с одной стороны, и привлекательность для слушателей, с другой, состоит в том, что в течении всего одного часа представлена вся биография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великого 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поэта, обозначены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моменты его творчества; 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прозвучат стихи Александра Сергеевича, отражающие  разные периоды его жизни.</w:t>
            </w:r>
          </w:p>
          <w:p w:rsidR="00E033E5" w:rsidRPr="00603F25" w:rsidRDefault="00E033E5" w:rsidP="00E033E5">
            <w:pPr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Вечер дополнен фрагментами спектаклей, художественных и документальных фильмов, иллюстрациями из цифровой коллекции Всероссийского музея А.С. Пушкина (г. Санкт-Петербург), региональным центром которого является Центральная библиотека Новокуйбышевска.</w:t>
            </w:r>
          </w:p>
          <w:p w:rsidR="00E033E5" w:rsidRPr="00603F25" w:rsidRDefault="00E033E5" w:rsidP="00E033E5">
            <w:pPr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Особую энергетику мероприятию придаст обстановка культурного пространства «ПушкинКЛУБ», созданного в 2019 году при поддержке Фонда Президентских грантов.</w:t>
            </w:r>
          </w:p>
          <w:p w:rsidR="00E033E5" w:rsidRDefault="00E033E5" w:rsidP="00E033E5">
            <w:pPr>
              <w:shd w:val="clear" w:color="auto" w:fill="FFFFFF" w:themeFill="background1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Продолжительность – 1 час.</w:t>
            </w:r>
          </w:p>
          <w:p w:rsidR="00E033E5" w:rsidRPr="00603F25" w:rsidRDefault="00E033E5" w:rsidP="00E033E5">
            <w:pPr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Мероприятие для групп от 10 человек.</w:t>
            </w:r>
          </w:p>
        </w:tc>
      </w:tr>
      <w:tr w:rsidR="00E033E5" w:rsidRPr="00D73BB3" w:rsidTr="00E21491">
        <w:trPr>
          <w:trHeight w:val="575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Default="00E033E5" w:rsidP="00E033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A5E">
              <w:rPr>
                <w:rFonts w:ascii="Times New Roman" w:hAnsi="Times New Roman" w:cs="Times New Roman"/>
                <w:b/>
                <w:sz w:val="24"/>
                <w:szCs w:val="24"/>
              </w:rPr>
              <w:t>Модельная библиотека «БиблиоКАФЕ «Здесь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ИТАЮТ</w:t>
            </w:r>
            <w:r w:rsidRPr="00D56A5E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7DD3">
              <w:rPr>
                <w:rFonts w:ascii="Times New Roman" w:hAnsi="Times New Roman" w:cs="Times New Roman"/>
                <w:b/>
                <w:sz w:val="24"/>
                <w:szCs w:val="24"/>
              </w:rPr>
              <w:t>- филиал №5</w:t>
            </w:r>
          </w:p>
          <w:p w:rsidR="00E033E5" w:rsidRPr="00D56A5E" w:rsidRDefault="00E033E5" w:rsidP="00E03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D56A5E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Новокуйбышевск,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проспект Победы, дом 7, 2-25-46</w:t>
            </w:r>
          </w:p>
        </w:tc>
      </w:tr>
      <w:tr w:rsidR="00E033E5" w:rsidRPr="00D73BB3" w:rsidTr="00E21491">
        <w:trPr>
          <w:trHeight w:val="2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551203" w:rsidRDefault="00FA63A7" w:rsidP="00FA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Default="00E033E5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22.05.2024</w:t>
            </w:r>
          </w:p>
          <w:p w:rsidR="00E033E5" w:rsidRDefault="00E033E5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13.00</w:t>
            </w:r>
          </w:p>
          <w:p w:rsidR="000A03DE" w:rsidRDefault="000A03DE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0A03DE" w:rsidRDefault="000A03DE" w:rsidP="000A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26.06.2024</w:t>
            </w:r>
          </w:p>
          <w:p w:rsidR="000A03DE" w:rsidRDefault="000A03DE" w:rsidP="000A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13.00</w:t>
            </w:r>
          </w:p>
          <w:p w:rsidR="0022420A" w:rsidRDefault="0022420A" w:rsidP="000A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0A03DE" w:rsidRDefault="000A03DE" w:rsidP="000A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31.07.2024</w:t>
            </w:r>
          </w:p>
          <w:p w:rsidR="000A03DE" w:rsidRDefault="000A03DE" w:rsidP="000A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13.00</w:t>
            </w:r>
          </w:p>
          <w:p w:rsidR="000A03DE" w:rsidRDefault="000A03DE" w:rsidP="000A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0A03DE" w:rsidRDefault="000A03DE" w:rsidP="000A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28.08.2024</w:t>
            </w:r>
          </w:p>
          <w:p w:rsidR="000A03DE" w:rsidRDefault="000A03DE" w:rsidP="000A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13.00</w:t>
            </w:r>
          </w:p>
          <w:p w:rsidR="00E033E5" w:rsidRPr="00A4499F" w:rsidRDefault="00E033E5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Default="00E033E5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56A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Pr="00D56A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+</w:t>
            </w:r>
          </w:p>
          <w:p w:rsidR="00E033E5" w:rsidRPr="00D56A5E" w:rsidRDefault="00E033E5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E033E5" w:rsidRPr="00D56A5E" w:rsidRDefault="00E033E5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56A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Pr="00D56A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 рублей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Default="00E033E5" w:rsidP="00E033E5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D56A5E">
              <w:rPr>
                <w:rStyle w:val="a4"/>
                <w:sz w:val="24"/>
                <w:szCs w:val="24"/>
              </w:rPr>
              <w:t xml:space="preserve">Интерактивная  </w:t>
            </w:r>
            <w:r w:rsidRPr="00B83FC6">
              <w:rPr>
                <w:rStyle w:val="a4"/>
                <w:sz w:val="24"/>
                <w:szCs w:val="24"/>
              </w:rPr>
              <w:t>программа</w:t>
            </w:r>
            <w:r>
              <w:rPr>
                <w:rStyle w:val="a4"/>
                <w:sz w:val="24"/>
                <w:szCs w:val="24"/>
              </w:rPr>
              <w:t xml:space="preserve"> </w:t>
            </w:r>
            <w:r w:rsidRPr="00D56A5E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Встречаемся</w:t>
            </w:r>
            <w:r w:rsidRPr="00D56A5E">
              <w:rPr>
                <w:b w:val="0"/>
                <w:sz w:val="24"/>
                <w:szCs w:val="24"/>
              </w:rPr>
              <w:t xml:space="preserve"> в БиблиоКАФЕ»</w:t>
            </w:r>
          </w:p>
          <w:p w:rsidR="00E033E5" w:rsidRDefault="00E033E5" w:rsidP="00E033E5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  <w:p w:rsidR="00E033E5" w:rsidRPr="00D56A5E" w:rsidRDefault="00E033E5" w:rsidP="00E033E5">
            <w:pPr>
              <w:pStyle w:val="1"/>
              <w:jc w:val="center"/>
              <w:rPr>
                <w:rStyle w:val="a4"/>
                <w:b/>
                <w:sz w:val="24"/>
                <w:szCs w:val="24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Default="00E033E5" w:rsidP="00E033E5">
            <w:pPr>
              <w:spacing w:after="0"/>
              <w:ind w:firstLine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58">
              <w:rPr>
                <w:rFonts w:ascii="Times New Roman" w:hAnsi="Times New Roman" w:cs="Times New Roman"/>
                <w:sz w:val="24"/>
                <w:szCs w:val="24"/>
              </w:rPr>
              <w:t>Интерактивная  экскурсия по модельной библиотеке «БиблиоКАФЕ «Здесь Читают!».</w:t>
            </w:r>
          </w:p>
          <w:p w:rsidR="00E033E5" w:rsidRPr="000767A6" w:rsidRDefault="00E033E5" w:rsidP="00E033E5">
            <w:pPr>
              <w:spacing w:after="0"/>
              <w:ind w:firstLine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ждёт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78A">
              <w:rPr>
                <w:rFonts w:ascii="Times New Roman" w:hAnsi="Times New Roman" w:cs="Times New Roman"/>
                <w:sz w:val="24"/>
                <w:szCs w:val="24"/>
              </w:rPr>
              <w:t>дегустация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актуальных  книг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78A">
              <w:rPr>
                <w:rFonts w:ascii="Times New Roman" w:hAnsi="Times New Roman" w:cs="Times New Roman"/>
                <w:sz w:val="24"/>
                <w:szCs w:val="24"/>
              </w:rPr>
              <w:t>новостной перекус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 в ПрессБИСТРО.   В </w:t>
            </w:r>
            <w:r w:rsidRPr="00A44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-кафе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гости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 окунутся в виртуальную реальность с помощью специальных очков и интерактивного оборудования:   посетят онлайн-экскурсии по литературным музеям, </w:t>
            </w:r>
            <w:r w:rsidRPr="00A4499F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посмотрят </w:t>
            </w:r>
            <w:r w:rsidRPr="000767A6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видео</w:t>
            </w:r>
            <w:r w:rsidRPr="000767A6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в формате </w:t>
            </w:r>
            <w:r w:rsidRPr="000767A6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виртуальной</w:t>
            </w:r>
            <w:r w:rsidRPr="000767A6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7A6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реальности</w:t>
            </w:r>
            <w:r w:rsidRPr="000767A6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с обзором </w:t>
            </w:r>
            <w:r w:rsidRPr="000767A6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360 градусов.</w:t>
            </w:r>
          </w:p>
          <w:p w:rsidR="00E033E5" w:rsidRDefault="00E033E5" w:rsidP="00E033E5">
            <w:pPr>
              <w:spacing w:after="0"/>
              <w:ind w:firstLine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>Завершение экскурсии -  яркие фото в «Точке ЧТЕНИЯ».</w:t>
            </w:r>
          </w:p>
          <w:p w:rsidR="00E033E5" w:rsidRPr="005A2DD9" w:rsidRDefault="00E033E5" w:rsidP="00E033E5">
            <w:pPr>
              <w:shd w:val="clear" w:color="auto" w:fill="FFFFFF" w:themeFill="background1"/>
              <w:spacing w:after="0" w:line="240" w:lineRule="auto"/>
              <w:ind w:firstLine="1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Продолжительность – 1 час.</w:t>
            </w:r>
          </w:p>
          <w:p w:rsidR="00E033E5" w:rsidRPr="00A4499F" w:rsidRDefault="00E033E5" w:rsidP="00E033E5">
            <w:pPr>
              <w:spacing w:after="0"/>
              <w:ind w:firstLine="1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Мероприятие для групп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человек.</w:t>
            </w:r>
          </w:p>
        </w:tc>
      </w:tr>
      <w:tr w:rsidR="00E033E5" w:rsidRPr="00D73BB3" w:rsidTr="00744E44">
        <w:trPr>
          <w:trHeight w:val="274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631745" w:rsidRDefault="00E033E5" w:rsidP="00E033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74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культуры городского округа Новокуйбышевск Самарской области</w:t>
            </w:r>
          </w:p>
          <w:p w:rsidR="00845965" w:rsidRDefault="00E033E5" w:rsidP="00E033E5">
            <w:pPr>
              <w:spacing w:after="0"/>
              <w:ind w:firstLine="1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745">
              <w:rPr>
                <w:rFonts w:ascii="Times New Roman" w:hAnsi="Times New Roman" w:cs="Times New Roman"/>
                <w:b/>
                <w:sz w:val="24"/>
                <w:szCs w:val="24"/>
              </w:rPr>
              <w:t>«Музей истории города Новокуйбышевска»</w:t>
            </w:r>
          </w:p>
          <w:p w:rsidR="00845965" w:rsidRPr="00D16D58" w:rsidRDefault="00E033E5" w:rsidP="00845965">
            <w:pPr>
              <w:spacing w:after="0"/>
              <w:ind w:firstLine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5965">
              <w:rPr>
                <w:rFonts w:ascii="Times New Roman" w:hAnsi="Times New Roman" w:cs="Times New Roman"/>
                <w:sz w:val="24"/>
                <w:szCs w:val="24"/>
              </w:rPr>
              <w:t>Адрес: 446200, Самарская обл., г. Новокуйбышевск, ул. Белинского, д. 14</w:t>
            </w:r>
            <w:r w:rsidR="00845965">
              <w:rPr>
                <w:rFonts w:ascii="Times New Roman" w:hAnsi="Times New Roman" w:cs="Times New Roman"/>
                <w:sz w:val="24"/>
                <w:szCs w:val="24"/>
              </w:rPr>
              <w:t>, тел.6-92-12</w:t>
            </w:r>
          </w:p>
        </w:tc>
      </w:tr>
      <w:tr w:rsidR="00E033E5" w:rsidRPr="00D73BB3" w:rsidTr="00E21491">
        <w:trPr>
          <w:trHeight w:val="2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FA63A7" w:rsidRDefault="00FA63A7" w:rsidP="00FA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Экскурсионный детский (в составе группы от 11 чел.):</w:t>
            </w:r>
            <w:r w:rsidRPr="00631745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br/>
              <w:t>70 руб. (с 1 человека)</w:t>
            </w: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Экскурсионный взрослый (в составе группы от 11 чел.):</w:t>
            </w: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100 руб. (с 1 человека)</w:t>
            </w: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85" w:rsidRDefault="00E033E5" w:rsidP="003B288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Экскурсия по экспозиции </w:t>
            </w:r>
          </w:p>
          <w:p w:rsidR="00E033E5" w:rsidRPr="00631745" w:rsidRDefault="00E033E5" w:rsidP="003B288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«Город – роман-эпопея»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631745" w:rsidRDefault="00E033E5" w:rsidP="00E033E5">
            <w:pPr>
              <w:spacing w:after="0" w:line="240" w:lineRule="auto"/>
              <w:ind w:firstLine="311"/>
              <w:jc w:val="both"/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Экскурсия по стационарной экспозиции «Город – роман-эпопея» рассказывает об истории города Новокуйбышевска и земель, которые он занимает, от истоков (середины XVIII века) до сегодняшних дней. Посетителю предлагается перейти от традиционного линейного повествования к образно-сюжетному, когда история становится формой коммуникации между музейной экспозицией и посетителями. Наличие в экспозиции нескольких интерактивных зон делает экскурсию интересной и увлекательной, каждый посетитель может участвовать в процессе активного описания прошлого и настоящего родного города и немного помечтать: стать архитектором будущего, спроектировав и создав макет фантастического городского объекта.</w:t>
            </w:r>
          </w:p>
          <w:p w:rsidR="00E033E5" w:rsidRPr="00631745" w:rsidRDefault="00E033E5" w:rsidP="00E033E5">
            <w:pPr>
              <w:spacing w:after="0" w:line="240" w:lineRule="auto"/>
              <w:ind w:firstLine="311"/>
              <w:jc w:val="both"/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Экскурсии проводятся для организованных групп от 11 человек после предварительной записи по телефону: +7 (84635) 6-92-12.</w:t>
            </w:r>
          </w:p>
          <w:p w:rsidR="00E033E5" w:rsidRPr="00631745" w:rsidRDefault="00E033E5" w:rsidP="00E033E5">
            <w:pPr>
              <w:spacing w:after="0" w:line="240" w:lineRule="auto"/>
              <w:ind w:firstLine="311"/>
              <w:jc w:val="both"/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Подробнее с правилами приобретения билетов на события музея истории г. Новокуйбышевска вы можете ознакомиться на сайте музея: mignsk.ru</w:t>
            </w:r>
          </w:p>
        </w:tc>
      </w:tr>
      <w:tr w:rsidR="00E033E5" w:rsidRPr="00631745" w:rsidTr="00E21491">
        <w:trPr>
          <w:trHeight w:val="2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FA63A7" w:rsidRDefault="00FA63A7" w:rsidP="00FA63A7">
            <w:pPr>
              <w:spacing w:after="0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FA63A7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Экскурсионный детский (в составе группы от 11 чел.):</w:t>
            </w: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70 руб. (с 1 человека)</w:t>
            </w: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Экскурсионный взрослый (в составе группы от 11 чел.):</w:t>
            </w: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100 руб. (с 1 человека)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85" w:rsidRDefault="00E033E5" w:rsidP="003B288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E033E5" w:rsidRPr="00631745" w:rsidRDefault="00E033E5" w:rsidP="003B288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«Живая старина»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631745" w:rsidRDefault="00E033E5" w:rsidP="00E033E5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В ходе экскурсии посетители познакомятся с историей заселения, бытом, национальным колоритом народов, населяющих территорию современного Новокуйбышевска. Здесь аутентичное наследие удачно сочетается с современными мультимедийными технологиями, а традиции с инновациями.</w:t>
            </w:r>
          </w:p>
          <w:p w:rsidR="00E033E5" w:rsidRPr="00631745" w:rsidRDefault="00E033E5" w:rsidP="00E033E5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Экскурсии проводятся для организованных групп от 11 человек после предварительной записи по телефону: +7 (84635) 6-92-12.</w:t>
            </w:r>
          </w:p>
          <w:p w:rsidR="00E033E5" w:rsidRPr="00631745" w:rsidRDefault="00E033E5" w:rsidP="00E033E5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Подробнее с правилами приобретения билетов на события музея истории г. Новокуйбышевска вы можете ознакомиться на сайте музея: mignsk.ru</w:t>
            </w:r>
          </w:p>
        </w:tc>
      </w:tr>
      <w:tr w:rsidR="00E033E5" w:rsidRPr="00631745" w:rsidTr="00E21491">
        <w:trPr>
          <w:trHeight w:val="2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FA63A7" w:rsidRDefault="00FA63A7" w:rsidP="00FA63A7">
            <w:pPr>
              <w:spacing w:after="0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FA63A7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Экскурсионный детский (в составе группы от 11 чел.):</w:t>
            </w: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70 руб. (с 1 человека)</w:t>
            </w: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Экскурсионный взрослый (в составе группы от 11 чел.):</w:t>
            </w: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100 руб. (с 1 человека)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«Природа – театр жизни»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631745" w:rsidRDefault="00E033E5" w:rsidP="00E033E5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Экскурсия знакомит с особенностями флоры и фауны Самарского края. В процессе экскурсии у каждого участника есть возможность самостоятельно проиллюстрировать роль человека по отношению к природе, написать свою историю в «Удивительную книгу об удивительной природе».</w:t>
            </w:r>
          </w:p>
          <w:p w:rsidR="00E033E5" w:rsidRPr="00631745" w:rsidRDefault="00E033E5" w:rsidP="00E033E5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Экскурсии проводятся для организованных групп от 11 человек после предварительной записи по телефону: +7 (84635) 6-92-12.</w:t>
            </w:r>
          </w:p>
          <w:p w:rsidR="00E033E5" w:rsidRPr="00631745" w:rsidRDefault="00E033E5" w:rsidP="00E033E5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Подробнее с правилами приобретения билетов на события музея истории г. Новокуйбышевска вы можете ознакомиться на сайте музея: mignsk.ru. </w:t>
            </w:r>
          </w:p>
        </w:tc>
      </w:tr>
      <w:tr w:rsidR="00E033E5" w:rsidRPr="00631745" w:rsidTr="00E21491">
        <w:trPr>
          <w:trHeight w:val="2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FA63A7" w:rsidRDefault="00FA63A7" w:rsidP="00FA63A7">
            <w:pPr>
              <w:spacing w:after="0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FA63A7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Экскурсионный детский (в составе группы от 11 чел.):</w:t>
            </w: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70 руб. (с 1 человека)</w:t>
            </w: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Экскурсионный взрослый (в составе группы от 11 чел.):</w:t>
            </w:r>
          </w:p>
          <w:p w:rsidR="00E033E5" w:rsidRPr="00631745" w:rsidRDefault="00E033E5" w:rsidP="00953DE8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100 руб. (с 1 человека)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85" w:rsidRDefault="00E033E5" w:rsidP="003B288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E033E5" w:rsidRPr="00631745" w:rsidRDefault="00E033E5" w:rsidP="003B288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«Война в масштабе фактов»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631745" w:rsidRDefault="00E033E5" w:rsidP="00E033E5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Экскурсия познакомит с событиями Гражданской, Великой Отечественной, Афганской и Чеченской войн, представленными через призму уникальных фактов, позволяющих каждому посетителю не только получить знания о войне и причастности к ней жителей города, области, но и раскрыть неизвестные стороны военных бедствий и увеличить диапазон знаний о многоликости военных событий.</w:t>
            </w:r>
          </w:p>
          <w:p w:rsidR="00E033E5" w:rsidRPr="00631745" w:rsidRDefault="00E033E5" w:rsidP="00E033E5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Экскурсии проводятся для организованных групп от 11 человек после предварительной записи по телефону: +7 (84635) 6-92-12.</w:t>
            </w:r>
          </w:p>
          <w:p w:rsidR="00E033E5" w:rsidRPr="00631745" w:rsidRDefault="00E033E5" w:rsidP="00E033E5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Подробнее с правилами приобретения билетов на события музея истории г. Новокуйбышевска вы можете ознакомиться на сайте музея: mignsk.ru</w:t>
            </w:r>
          </w:p>
        </w:tc>
      </w:tr>
      <w:tr w:rsidR="00E033E5" w:rsidRPr="00631745" w:rsidTr="00E21491">
        <w:trPr>
          <w:trHeight w:val="2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FA63A7" w:rsidRDefault="00FA63A7" w:rsidP="00FA63A7">
            <w:pPr>
              <w:spacing w:after="0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FA63A7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17.04.2024 –17.05.2024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детский: 350 руб.</w:t>
            </w: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(с 1 человека)</w:t>
            </w: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Мастер-класс взрослый: 400 руб.</w:t>
            </w: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(с 1 человека)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Мастер-класс «Пасхальная свеча»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631745" w:rsidRDefault="00E033E5" w:rsidP="00E033E5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Изготовление свечей путем скатывания вощины – это один из простых вариантов свечной выделки. Даже дети (от 10 лет) могут овладеть этим методом. Экологически чистые, с натуральным ароматом меда, оригинальные – такие свечи помогут Вам испытать огромное удовлетворение от работы.</w:t>
            </w:r>
          </w:p>
          <w:p w:rsidR="00E033E5" w:rsidRPr="00631745" w:rsidRDefault="00E033E5" w:rsidP="00E033E5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«Пасхальная свеча» – не просто мастер-класс, на котором можно сделать свечу своими руками. Мы поговорим о процессе горения, заглянем в историю возникновения свечи. Узнаем, какими свечи были раньше, как и почему они менялись и какими бывают сейчас. Свечи, сделанные своими руками, станут красивым декором к пасхальному столу или приятным подарком родным и близким.</w:t>
            </w:r>
          </w:p>
          <w:p w:rsidR="00E033E5" w:rsidRPr="00631745" w:rsidRDefault="00E033E5" w:rsidP="00E033E5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В конце занятия вы получите свечу (классической формы или в форме пасхального яйца) с подставкой.</w:t>
            </w:r>
          </w:p>
          <w:p w:rsidR="00E033E5" w:rsidRPr="00631745" w:rsidRDefault="00E033E5" w:rsidP="00E033E5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Мастер-классы проводятся для организованных групп от 11 человек после предварительной записи по телефону: +7 (84635) 6-92-12.</w:t>
            </w:r>
          </w:p>
          <w:p w:rsidR="00E033E5" w:rsidRPr="00631745" w:rsidRDefault="00E033E5" w:rsidP="00E033E5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Подробнее с правилами приобретения билетов на события музея истории г. Новокуйбышевска вы можете ознакомиться на сайте музея: mignsk.ru</w:t>
            </w:r>
          </w:p>
        </w:tc>
      </w:tr>
      <w:tr w:rsidR="00E033E5" w:rsidRPr="00631745" w:rsidTr="00B02F62">
        <w:trPr>
          <w:trHeight w:val="274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b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b/>
                <w:sz w:val="24"/>
                <w:szCs w:val="24"/>
              </w:rPr>
              <w:t>Художественная галерея «Виктория»</w:t>
            </w: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Адрес места проведения: г. Новокуйбышевск, ул. Молодёжная, д. 10, тел.4-41-90</w:t>
            </w:r>
          </w:p>
        </w:tc>
      </w:tr>
      <w:tr w:rsidR="00E033E5" w:rsidRPr="00631745" w:rsidTr="00E21491">
        <w:trPr>
          <w:trHeight w:val="2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FA63A7" w:rsidRDefault="00FA63A7" w:rsidP="00E033E5">
            <w:pPr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FA63A7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br/>
              <w:t>детский: 160 руб.</w:t>
            </w: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(с 1 человека)</w:t>
            </w: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Мастер-класс взрослый: 210 руб.</w:t>
            </w: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(с 1 человека)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Мастер-класс «Граттаж»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631745" w:rsidRDefault="00E033E5" w:rsidP="00E033E5">
            <w:pPr>
              <w:spacing w:after="0" w:line="240" w:lineRule="auto"/>
              <w:ind w:firstLine="190"/>
              <w:jc w:val="both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На творческом занятии, как дети, так и взрослые смогут создать свою собственную работу, выполненную в технике «граттаж».</w:t>
            </w:r>
          </w:p>
          <w:p w:rsidR="00E033E5" w:rsidRPr="00631745" w:rsidRDefault="00E033E5" w:rsidP="00E033E5">
            <w:pPr>
              <w:spacing w:after="0" w:line="240" w:lineRule="auto"/>
              <w:ind w:firstLine="190"/>
              <w:jc w:val="both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Граттаж или граттография — способ выполнения рисунка путём процарапывания пером или острым инструментом бумаги или картона, залитых тушью/гуашью. Другое название техники — воскография.</w:t>
            </w:r>
          </w:p>
          <w:p w:rsidR="00E033E5" w:rsidRPr="00631745" w:rsidRDefault="00E033E5" w:rsidP="00E033E5">
            <w:pPr>
              <w:spacing w:after="0" w:line="240" w:lineRule="auto"/>
              <w:ind w:firstLine="190"/>
              <w:jc w:val="both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Продолжительность творческого занятия – 60 минут.</w:t>
            </w:r>
          </w:p>
          <w:p w:rsidR="00E033E5" w:rsidRPr="00631745" w:rsidRDefault="00E033E5" w:rsidP="00E033E5">
            <w:pPr>
              <w:spacing w:after="0" w:line="240" w:lineRule="auto"/>
              <w:ind w:firstLine="190"/>
              <w:jc w:val="both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Мастер-классы проводятся после предварительной записи по телефону: +7 (84635) 4-41-90.</w:t>
            </w:r>
          </w:p>
          <w:p w:rsidR="00E033E5" w:rsidRPr="00631745" w:rsidRDefault="00E033E5" w:rsidP="00E033E5">
            <w:pPr>
              <w:spacing w:after="0" w:line="240" w:lineRule="auto"/>
              <w:ind w:firstLine="190"/>
              <w:jc w:val="both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Подробнее с правилами приобретения билетов вы можете ознакомиться на сайте музея: mignsk.ru</w:t>
            </w:r>
          </w:p>
        </w:tc>
      </w:tr>
      <w:tr w:rsidR="00E033E5" w:rsidRPr="00631745" w:rsidTr="00E21491">
        <w:trPr>
          <w:trHeight w:val="2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FA63A7" w:rsidRDefault="00FA63A7" w:rsidP="00E033E5">
            <w:pPr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FA63A7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br/>
              <w:t>детский: 170 руб.</w:t>
            </w: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(с 1 человека)</w:t>
            </w: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Мастер-класс взрослый: 220 руб.</w:t>
            </w: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(с 1 человека)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Мастер-класс «Отражение осени»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631745" w:rsidRDefault="00E033E5" w:rsidP="00E033E5">
            <w:pPr>
              <w:spacing w:after="0" w:line="240" w:lineRule="auto"/>
              <w:ind w:firstLine="190"/>
              <w:jc w:val="both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На творческом занятии как детям, так и взрослым предоставится возможность поработать в технике «монотипия». На примере лучших образцов мирового изобразительного искусства участники мероприятие познакомятся с видами печатной графики (высокая, глубокая, плоская).</w:t>
            </w:r>
          </w:p>
          <w:p w:rsidR="00E033E5" w:rsidRPr="00631745" w:rsidRDefault="00E033E5" w:rsidP="00E033E5">
            <w:pPr>
              <w:spacing w:after="0" w:line="240" w:lineRule="auto"/>
              <w:ind w:firstLine="190"/>
              <w:jc w:val="both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При помощи гуашевых красок каждый из участников мастер-класса создаст своё собственное произведение, на котором будет изображен осенний пейзаж.</w:t>
            </w:r>
          </w:p>
          <w:p w:rsidR="00E033E5" w:rsidRPr="00631745" w:rsidRDefault="00E033E5" w:rsidP="00E033E5">
            <w:pPr>
              <w:spacing w:after="0" w:line="240" w:lineRule="auto"/>
              <w:ind w:firstLine="190"/>
              <w:jc w:val="both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Продолжительность творческого занятия – 60 минут.</w:t>
            </w:r>
          </w:p>
          <w:p w:rsidR="00E033E5" w:rsidRPr="00631745" w:rsidRDefault="00E033E5" w:rsidP="00E033E5">
            <w:pPr>
              <w:spacing w:after="0" w:line="240" w:lineRule="auto"/>
              <w:ind w:firstLine="190"/>
              <w:jc w:val="both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Мастер-классы проводятся после предварительной записи по телефону: +7 (84635) 4-41-90.</w:t>
            </w:r>
          </w:p>
          <w:p w:rsidR="00E033E5" w:rsidRPr="00631745" w:rsidRDefault="00E033E5" w:rsidP="00E033E5">
            <w:pPr>
              <w:spacing w:after="0" w:line="240" w:lineRule="auto"/>
              <w:ind w:firstLine="190"/>
              <w:jc w:val="both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Подробнее с правилами приобретения билетов вы можете ознакомиться на сайте музея: mignsk.ru</w:t>
            </w:r>
          </w:p>
        </w:tc>
      </w:tr>
      <w:tr w:rsidR="00E033E5" w:rsidRPr="00631745" w:rsidTr="00E21491">
        <w:trPr>
          <w:trHeight w:val="2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FA63A7" w:rsidRDefault="00FA63A7" w:rsidP="00E033E5">
            <w:pPr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FA63A7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br/>
              <w:t>детский: 160 руб.</w:t>
            </w: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(с 1 человека)</w:t>
            </w: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Мастер-класс взрослый: 210 руб.</w:t>
            </w: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(с 1 человека)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Мастер-класс «Монотипия»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631745" w:rsidRDefault="00E033E5" w:rsidP="00E033E5">
            <w:pPr>
              <w:spacing w:after="0" w:line="240" w:lineRule="auto"/>
              <w:ind w:firstLine="190"/>
              <w:jc w:val="both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На мастер-классе, как дети (строго для детей старше 12 лет), так и взрослые смогут создать свою собственную работу, выполненную в технике «монотипия». Монотипия – это разновидность печатной графики.</w:t>
            </w:r>
          </w:p>
          <w:p w:rsidR="00E033E5" w:rsidRPr="00631745" w:rsidRDefault="00E033E5" w:rsidP="00E033E5">
            <w:pPr>
              <w:spacing w:after="0" w:line="240" w:lineRule="auto"/>
              <w:ind w:firstLine="190"/>
              <w:jc w:val="both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Изображение в этой технике наносится кистью масляной или типографской краской на плоскую металлическую пластину или стекло, с которой производится печать на увлажнённую бумагу (с одной основы можно получить от одного до трех оттисков).</w:t>
            </w:r>
          </w:p>
          <w:p w:rsidR="00E033E5" w:rsidRPr="00631745" w:rsidRDefault="00E033E5" w:rsidP="00E033E5">
            <w:pPr>
              <w:spacing w:after="0" w:line="240" w:lineRule="auto"/>
              <w:ind w:firstLine="190"/>
              <w:jc w:val="both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Продолжительность творческого занятия – 60 минут.</w:t>
            </w:r>
          </w:p>
          <w:p w:rsidR="00E033E5" w:rsidRPr="00631745" w:rsidRDefault="00E033E5" w:rsidP="00E033E5">
            <w:pPr>
              <w:spacing w:after="0" w:line="240" w:lineRule="auto"/>
              <w:ind w:firstLine="190"/>
              <w:jc w:val="both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Мастер-классы проводятся после предварительной записи по телефону: +7 (84635) 4-41-90.</w:t>
            </w:r>
          </w:p>
          <w:p w:rsidR="00E033E5" w:rsidRPr="00631745" w:rsidRDefault="00E033E5" w:rsidP="00E033E5">
            <w:pPr>
              <w:spacing w:after="0" w:line="240" w:lineRule="auto"/>
              <w:ind w:firstLine="190"/>
              <w:jc w:val="both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Подробнее с правилами приобретения билетов вы можете ознакомиться на сайте музея: mignsk.ru</w:t>
            </w:r>
          </w:p>
        </w:tc>
      </w:tr>
      <w:tr w:rsidR="00E033E5" w:rsidRPr="00631745" w:rsidTr="00E21491">
        <w:trPr>
          <w:trHeight w:val="2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FA63A7" w:rsidRDefault="00FA63A7" w:rsidP="00E033E5">
            <w:pPr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FA63A7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br/>
              <w:t>детский: 140 руб.</w:t>
            </w: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(с 1 человека)</w:t>
            </w: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Мастер-класс взрослый: 190 руб.</w:t>
            </w: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(с 1 человека)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br/>
              <w:t>«Веточка сакуры»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631745" w:rsidRDefault="00E033E5" w:rsidP="00E033E5">
            <w:pPr>
              <w:spacing w:after="0" w:line="240" w:lineRule="auto"/>
              <w:ind w:firstLine="190"/>
              <w:jc w:val="both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На творческом занятии, как дети, так и взрослые смогут создать свою собственную работу, имитирующую восточную живопись. Также участники занятия познакомятся с историей и традициями изображения природы на востоке и, в частности, в Японии.</w:t>
            </w:r>
          </w:p>
          <w:p w:rsidR="00E033E5" w:rsidRPr="00631745" w:rsidRDefault="00E033E5" w:rsidP="00E033E5">
            <w:pPr>
              <w:spacing w:after="0" w:line="240" w:lineRule="auto"/>
              <w:ind w:firstLine="190"/>
              <w:jc w:val="both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При помощи подручных материалов, туши и акварельных красок каждый из участников занятия создаст свою работу, на которой будет изображена веточка цветущей сакуры.</w:t>
            </w:r>
          </w:p>
          <w:p w:rsidR="00E033E5" w:rsidRPr="00631745" w:rsidRDefault="00E033E5" w:rsidP="00E033E5">
            <w:pPr>
              <w:spacing w:after="0" w:line="240" w:lineRule="auto"/>
              <w:ind w:firstLine="190"/>
              <w:jc w:val="both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Продолжительность творческого занятия – 60 минут.</w:t>
            </w:r>
          </w:p>
          <w:p w:rsidR="00E033E5" w:rsidRPr="00631745" w:rsidRDefault="00E033E5" w:rsidP="00E033E5">
            <w:pPr>
              <w:spacing w:after="0" w:line="240" w:lineRule="auto"/>
              <w:ind w:firstLine="190"/>
              <w:jc w:val="both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Мастер-классы проводятся после предварительной записи по телефону: +7 (84635) 4-41-90.</w:t>
            </w:r>
          </w:p>
          <w:p w:rsidR="00E033E5" w:rsidRPr="00631745" w:rsidRDefault="00E033E5" w:rsidP="00E033E5">
            <w:pPr>
              <w:spacing w:after="0" w:line="240" w:lineRule="auto"/>
              <w:ind w:firstLine="190"/>
              <w:jc w:val="both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Подробнее с правилами приобретения билетов вы можете ознакомиться на сайте музея: mignsk.ru</w:t>
            </w:r>
          </w:p>
        </w:tc>
      </w:tr>
      <w:tr w:rsidR="00E033E5" w:rsidRPr="00631745" w:rsidTr="00E21491">
        <w:trPr>
          <w:trHeight w:val="2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FA63A7" w:rsidRDefault="00FA63A7" w:rsidP="00E033E5">
            <w:pPr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FA63A7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br/>
              <w:t>детский: 160 руб.</w:t>
            </w: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(с 1 человека)</w:t>
            </w: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Мастер-класс взрослый: 210 руб.</w:t>
            </w: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(с 1 человека)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br/>
              <w:t>«Живописная ботаника»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631745" w:rsidRDefault="00E033E5" w:rsidP="00E033E5">
            <w:pPr>
              <w:spacing w:after="0" w:line="240" w:lineRule="auto"/>
              <w:ind w:firstLine="190"/>
              <w:jc w:val="both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На творческом занятии, как дети, так и взрослые смогут создать свою собственную работу, выполненную в акварельной технике «по-сырому». Участники занятия познакомятся с различными техниками работы акварельными красками, с возможностями последующей доработки графическими материалами (гелевая ручка, тушь/перо).</w:t>
            </w:r>
          </w:p>
          <w:p w:rsidR="00E033E5" w:rsidRPr="00631745" w:rsidRDefault="00E033E5" w:rsidP="00E033E5">
            <w:pPr>
              <w:spacing w:after="0" w:line="240" w:lineRule="auto"/>
              <w:ind w:firstLine="190"/>
              <w:jc w:val="both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Продолжительность творческого занятия – 60 минут.</w:t>
            </w:r>
          </w:p>
          <w:p w:rsidR="00E033E5" w:rsidRPr="00631745" w:rsidRDefault="00E033E5" w:rsidP="00E033E5">
            <w:pPr>
              <w:spacing w:after="0" w:line="240" w:lineRule="auto"/>
              <w:ind w:firstLine="190"/>
              <w:jc w:val="both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Мастер-классы проводятся после предварительной записи по телефону: +7 (84635) 4-41-90.</w:t>
            </w:r>
          </w:p>
          <w:p w:rsidR="00E033E5" w:rsidRPr="00631745" w:rsidRDefault="00E033E5" w:rsidP="00E033E5">
            <w:pPr>
              <w:spacing w:after="0" w:line="240" w:lineRule="auto"/>
              <w:ind w:firstLine="190"/>
              <w:jc w:val="both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Подробнее с правилами приобретения билетов вы можете ознакомиться на сайте музея: mignsk.ru</w:t>
            </w:r>
          </w:p>
        </w:tc>
      </w:tr>
      <w:tr w:rsidR="00E033E5" w:rsidRPr="00631745" w:rsidTr="00E21491">
        <w:trPr>
          <w:trHeight w:val="2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FA63A7" w:rsidRDefault="00FA63A7" w:rsidP="00E033E5">
            <w:pPr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FA63A7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br/>
              <w:t>детский: 300 руб.</w:t>
            </w: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(с 1 человека)</w:t>
            </w: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Мастер-класс взрослый: 350 руб.</w:t>
            </w:r>
          </w:p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(с 1 человека)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631745" w:rsidRDefault="00E033E5" w:rsidP="00E033E5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br/>
              <w:t>«Эбру»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E5" w:rsidRPr="00631745" w:rsidRDefault="00E033E5" w:rsidP="00E033E5">
            <w:pPr>
              <w:spacing w:after="0" w:line="240" w:lineRule="auto"/>
              <w:ind w:firstLine="190"/>
              <w:jc w:val="both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На творческом занятии, как дети, так и взрослые создадут свою собственную работу, выполненную технике – Эбру. Также участники занятия познакомятся с историей возникновения данной техники, ее применении в декоративно-прикладном искусстве и современном быте.</w:t>
            </w:r>
          </w:p>
          <w:p w:rsidR="00E033E5" w:rsidRPr="00631745" w:rsidRDefault="00E033E5" w:rsidP="00E033E5">
            <w:pPr>
              <w:spacing w:after="0" w:line="240" w:lineRule="auto"/>
              <w:ind w:firstLine="190"/>
              <w:jc w:val="both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Эбру – техника рисования на поверхности воды с последующим переносом изображения на бумагу или другую твёрдую основу (дерево, ткань, керамику, кожу).</w:t>
            </w:r>
          </w:p>
          <w:p w:rsidR="00E033E5" w:rsidRPr="00631745" w:rsidRDefault="00E033E5" w:rsidP="00E033E5">
            <w:pPr>
              <w:spacing w:after="0" w:line="240" w:lineRule="auto"/>
              <w:ind w:firstLine="190"/>
              <w:jc w:val="both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Полученный отпечаток с поверхности воды, после высыхания, будет доработан при помощи разнообразных графических материалов (тушь и перо, гелевая ручка, маркер, восковые мелки, пастель).</w:t>
            </w:r>
          </w:p>
          <w:p w:rsidR="00E033E5" w:rsidRPr="00631745" w:rsidRDefault="00E033E5" w:rsidP="00E033E5">
            <w:pPr>
              <w:spacing w:after="0" w:line="240" w:lineRule="auto"/>
              <w:ind w:firstLine="190"/>
              <w:jc w:val="both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Продолжительность творческого занятия – 60 минут.</w:t>
            </w:r>
          </w:p>
          <w:p w:rsidR="00E033E5" w:rsidRPr="00631745" w:rsidRDefault="00E033E5" w:rsidP="00E033E5">
            <w:pPr>
              <w:spacing w:after="0" w:line="240" w:lineRule="auto"/>
              <w:ind w:firstLine="190"/>
              <w:jc w:val="both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Мастер-классы проводятся после предварительной записи по телефону: +7 (84635) 4-41-90.</w:t>
            </w:r>
          </w:p>
          <w:p w:rsidR="00E033E5" w:rsidRPr="00631745" w:rsidRDefault="00E033E5" w:rsidP="00E033E5">
            <w:pPr>
              <w:spacing w:after="0" w:line="240" w:lineRule="auto"/>
              <w:ind w:firstLine="190"/>
              <w:jc w:val="both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63174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Подробнее с правилами приобретения билетов вы можете ознакомиться на сайте музея: mignsk.ru</w:t>
            </w:r>
          </w:p>
        </w:tc>
      </w:tr>
    </w:tbl>
    <w:p w:rsidR="00E21491" w:rsidRPr="00631745" w:rsidRDefault="00E21491" w:rsidP="001915ED">
      <w:pPr>
        <w:jc w:val="center"/>
        <w:rPr>
          <w:rStyle w:val="extendedtext-short"/>
        </w:rPr>
      </w:pPr>
    </w:p>
    <w:p w:rsidR="001915ED" w:rsidRPr="00631745" w:rsidRDefault="001915ED" w:rsidP="00631745">
      <w:pPr>
        <w:jc w:val="center"/>
        <w:rPr>
          <w:rStyle w:val="extendedtext-short"/>
          <w:rFonts w:ascii="Times New Roman" w:hAnsi="Times New Roman" w:cs="Times New Roman"/>
          <w:sz w:val="24"/>
          <w:szCs w:val="24"/>
        </w:rPr>
      </w:pPr>
    </w:p>
    <w:sectPr w:rsidR="001915ED" w:rsidRPr="00631745" w:rsidSect="00FA63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DD2"/>
    <w:multiLevelType w:val="hybridMultilevel"/>
    <w:tmpl w:val="7C38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D640D"/>
    <w:multiLevelType w:val="hybridMultilevel"/>
    <w:tmpl w:val="288E17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2364E"/>
    <w:multiLevelType w:val="hybridMultilevel"/>
    <w:tmpl w:val="FD42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ED"/>
    <w:rsid w:val="0000218C"/>
    <w:rsid w:val="00062959"/>
    <w:rsid w:val="000A03DE"/>
    <w:rsid w:val="000B0B5F"/>
    <w:rsid w:val="000E44E2"/>
    <w:rsid w:val="000E4EF8"/>
    <w:rsid w:val="0011553C"/>
    <w:rsid w:val="001915ED"/>
    <w:rsid w:val="001A538D"/>
    <w:rsid w:val="0022420A"/>
    <w:rsid w:val="0026412A"/>
    <w:rsid w:val="002B20A7"/>
    <w:rsid w:val="00333B4D"/>
    <w:rsid w:val="003A1960"/>
    <w:rsid w:val="003B2885"/>
    <w:rsid w:val="004A0521"/>
    <w:rsid w:val="004F493C"/>
    <w:rsid w:val="00517FEA"/>
    <w:rsid w:val="00551203"/>
    <w:rsid w:val="00590997"/>
    <w:rsid w:val="00606E9B"/>
    <w:rsid w:val="00613F7E"/>
    <w:rsid w:val="00631745"/>
    <w:rsid w:val="00845965"/>
    <w:rsid w:val="00895FE8"/>
    <w:rsid w:val="00953DE8"/>
    <w:rsid w:val="00984E0B"/>
    <w:rsid w:val="00B818D7"/>
    <w:rsid w:val="00D12357"/>
    <w:rsid w:val="00D767CD"/>
    <w:rsid w:val="00D76BC8"/>
    <w:rsid w:val="00E033E5"/>
    <w:rsid w:val="00E21491"/>
    <w:rsid w:val="00EA6FF2"/>
    <w:rsid w:val="00F32F32"/>
    <w:rsid w:val="00F70AA3"/>
    <w:rsid w:val="00FA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ED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91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1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5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15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915ED"/>
    <w:pPr>
      <w:ind w:left="720"/>
      <w:contextualSpacing/>
    </w:pPr>
  </w:style>
  <w:style w:type="character" w:customStyle="1" w:styleId="extendedtext-short">
    <w:name w:val="extendedtext-short"/>
    <w:basedOn w:val="a0"/>
    <w:rsid w:val="001915ED"/>
  </w:style>
  <w:style w:type="character" w:styleId="a4">
    <w:name w:val="Strong"/>
    <w:basedOn w:val="a0"/>
    <w:uiPriority w:val="22"/>
    <w:qFormat/>
    <w:rsid w:val="001915ED"/>
    <w:rPr>
      <w:b/>
      <w:bCs/>
    </w:rPr>
  </w:style>
  <w:style w:type="character" w:styleId="a5">
    <w:name w:val="Emphasis"/>
    <w:basedOn w:val="a0"/>
    <w:uiPriority w:val="20"/>
    <w:qFormat/>
    <w:rsid w:val="001915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ED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91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1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5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15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915ED"/>
    <w:pPr>
      <w:ind w:left="720"/>
      <w:contextualSpacing/>
    </w:pPr>
  </w:style>
  <w:style w:type="character" w:customStyle="1" w:styleId="extendedtext-short">
    <w:name w:val="extendedtext-short"/>
    <w:basedOn w:val="a0"/>
    <w:rsid w:val="001915ED"/>
  </w:style>
  <w:style w:type="character" w:styleId="a4">
    <w:name w:val="Strong"/>
    <w:basedOn w:val="a0"/>
    <w:uiPriority w:val="22"/>
    <w:qFormat/>
    <w:rsid w:val="001915ED"/>
    <w:rPr>
      <w:b/>
      <w:bCs/>
    </w:rPr>
  </w:style>
  <w:style w:type="character" w:styleId="a5">
    <w:name w:val="Emphasis"/>
    <w:basedOn w:val="a0"/>
    <w:uiPriority w:val="20"/>
    <w:qFormat/>
    <w:rsid w:val="001915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Саушкина</dc:creator>
  <cp:lastModifiedBy>19</cp:lastModifiedBy>
  <cp:revision>2</cp:revision>
  <dcterms:created xsi:type="dcterms:W3CDTF">2024-05-13T04:54:00Z</dcterms:created>
  <dcterms:modified xsi:type="dcterms:W3CDTF">2024-05-13T04:54:00Z</dcterms:modified>
</cp:coreProperties>
</file>