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91" w:rsidRPr="00A97ACA" w:rsidRDefault="00E21491" w:rsidP="00EA6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мероприятий – участников программы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«Пушкинская карта»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Самарской области</w:t>
      </w:r>
    </w:p>
    <w:p w:rsidR="00E21491" w:rsidRPr="00A97ACA" w:rsidRDefault="00E21491" w:rsidP="00EA6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F7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  <w:r w:rsid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895FE8"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2D1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– </w:t>
      </w:r>
      <w:r w:rsidR="00EA6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</w:t>
      </w:r>
      <w:r w:rsidR="002D1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РЬ 2</w:t>
      </w:r>
      <w:r w:rsidR="00EA6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D1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г.</w:t>
      </w: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669"/>
        <w:gridCol w:w="1971"/>
        <w:gridCol w:w="3501"/>
        <w:gridCol w:w="7382"/>
      </w:tblGrid>
      <w:tr w:rsidR="00E21491" w:rsidRPr="00133499" w:rsidTr="00376919">
        <w:trPr>
          <w:trHeight w:val="1149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маркировка</w:t>
            </w:r>
          </w:p>
          <w:p w:rsidR="00E21491" w:rsidRPr="00C87663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билета 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E21491" w:rsidRPr="00C87663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</w:p>
          <w:p w:rsidR="00E21491" w:rsidRPr="00C87663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Режиссер-постановщик</w:t>
            </w:r>
          </w:p>
        </w:tc>
        <w:tc>
          <w:tcPr>
            <w:tcW w:w="7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  <w:p w:rsidR="00E21491" w:rsidRPr="00C87663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6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E21491" w:rsidRPr="00133499" w:rsidRDefault="00E21491" w:rsidP="00C8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мероприятия</w:t>
            </w:r>
          </w:p>
        </w:tc>
      </w:tr>
      <w:tr w:rsidR="00E21491" w:rsidRPr="00D73BB3" w:rsidTr="00E21491">
        <w:trPr>
          <w:trHeight w:val="555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A97ACA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A97A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МБУК «Библиотечная информационная сеть» г. о. Новокуйбышевск </w:t>
            </w:r>
          </w:p>
          <w:p w:rsidR="00E21491" w:rsidRPr="00CE08C3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Центральная библиотека им. А.С.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Модельная библиотека «Городской </w:t>
            </w:r>
            <w:proofErr w:type="spellStart"/>
            <w:r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ИнтеллектЦЕНТР</w:t>
            </w:r>
            <w:proofErr w:type="spellEnd"/>
            <w:r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21491" w:rsidRPr="00D73BB3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Новокуйбышевск, Библиотечный проезд, дом 1</w:t>
            </w:r>
          </w:p>
        </w:tc>
      </w:tr>
      <w:tr w:rsidR="0031277A" w:rsidRPr="00D73BB3" w:rsidTr="00376919">
        <w:trPr>
          <w:trHeight w:val="5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26.12.2024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28.01.2025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710B35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31277A" w:rsidRPr="00710B35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77A" w:rsidRPr="00F63D43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710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303E5C" w:rsidRDefault="0031277A" w:rsidP="00D90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Литературные зарисовки «Пушкин - мой ровесник»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7300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Pr="00FC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Имя Александра Сергеевича Пушкина знакомо и дорого каждому. Несмотря на то, что его творчество изучают с 1 по 11-й классы, мы недостаточно знаем о детстве, отрочестве и юности великого русского поэта.</w:t>
            </w:r>
          </w:p>
          <w:p w:rsidR="0031277A" w:rsidRDefault="0031277A" w:rsidP="007300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</w:t>
            </w:r>
            <w:proofErr w:type="spellStart"/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смогут погрузиться в атмосферу 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>XIX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узнать, в какой семье он рос и как формировался его характер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Михайловское, Царское Село… Будущий поэт 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>раскроется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незнакомой стороны,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 xml:space="preserve"> как веселый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 xml:space="preserve">дерзкий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ребенок; нежный и заботливый воспитанник; 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>верный и преданный друг; непоседливый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 xml:space="preserve"> но способный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мой ровесник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станет ближе и понятнее каждому!</w:t>
            </w:r>
          </w:p>
          <w:p w:rsidR="0031277A" w:rsidRPr="002451C6" w:rsidRDefault="0031277A" w:rsidP="007300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Под 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 xml:space="preserve"> Ф. Шопена, М. Глинки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композиторов п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>розвуч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литературных произведений и воспоминаний современников. 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наполнят кадры 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>из фильма «Юность поэта»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1937 г.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иллюстрации из фондов Всероссийского музея А.С. Пушкина</w:t>
            </w:r>
            <w:r w:rsidRPr="00245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77A" w:rsidRPr="002451C6" w:rsidRDefault="0031277A" w:rsidP="007300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4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45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1час.</w:t>
            </w:r>
          </w:p>
          <w:p w:rsidR="0031277A" w:rsidRPr="00303E5C" w:rsidRDefault="0031277A" w:rsidP="007300BB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45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Мероприятие для групп от 15 человек.</w:t>
            </w:r>
          </w:p>
        </w:tc>
      </w:tr>
      <w:tr w:rsidR="0031277A" w:rsidRPr="00D73BB3" w:rsidTr="00376919">
        <w:trPr>
          <w:trHeight w:val="5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77A" w:rsidRPr="0011553C" w:rsidRDefault="0031277A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360779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31277A" w:rsidRPr="00360779" w:rsidRDefault="0031277A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7A" w:rsidRPr="00360779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603F25" w:rsidRDefault="0031277A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программа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«Жизнь и судьба Александра Пушкина»</w:t>
            </w:r>
          </w:p>
          <w:p w:rsidR="0031277A" w:rsidRPr="00603F25" w:rsidRDefault="0031277A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7A" w:rsidRPr="00603F25" w:rsidRDefault="0031277A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603F25" w:rsidRDefault="0031277A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Литературный вечер в культурном пространстве «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ПушкинКЛУБ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1277A" w:rsidRPr="00603F25" w:rsidRDefault="0031277A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Сложность, с одной стороны, и привлекательность для слушателей, с другой, состоит в том, что в течени</w:t>
            </w: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всего одного часа представлена вся биография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великого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поэта, обозначены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моменты его творчества;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прозвучат стихи Александра Сергеевича, отражающие  разные периоды его жизни.</w:t>
            </w:r>
          </w:p>
          <w:p w:rsidR="0031277A" w:rsidRPr="00603F25" w:rsidRDefault="0031277A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Вечер дополнен фрагментами спектаклей, художественных и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документальных фильмов, иллюстрациями из цифровой коллекции Всероссийского музея А.С. Пушкина (г. Санкт-Петербург), региональным центром которого является Центральная библиотека Новокуйбышевска.</w:t>
            </w:r>
          </w:p>
          <w:p w:rsidR="0031277A" w:rsidRPr="00603F25" w:rsidRDefault="0031277A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Особую энергетику мероприятию придаст обстановка культурного пространства «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ПушкинКЛУБ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», созданного в 2019 году при поддержке Фонда Президентских грантов.</w:t>
            </w:r>
          </w:p>
          <w:p w:rsidR="0031277A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Продолжительность – 1 час.</w:t>
            </w:r>
          </w:p>
          <w:p w:rsidR="0031277A" w:rsidRPr="00603F25" w:rsidRDefault="0031277A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31277A" w:rsidRPr="00D73BB3" w:rsidTr="00376919">
        <w:trPr>
          <w:trHeight w:val="5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11553C" w:rsidRDefault="0031277A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F63D43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31277A" w:rsidRPr="00F63D43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77A" w:rsidRPr="00360779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26036A" w:rsidRDefault="0031277A" w:rsidP="00D9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Библиоперфоманс</w:t>
            </w:r>
            <w:proofErr w:type="spellEnd"/>
            <w:r w:rsidRPr="0026036A">
              <w:rPr>
                <w:rFonts w:ascii="Times New Roman" w:hAnsi="Times New Roman" w:cs="Times New Roman"/>
                <w:sz w:val="24"/>
                <w:szCs w:val="24"/>
              </w:rPr>
              <w:t xml:space="preserve"> «За партой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с Александром Пушкиным»</w:t>
            </w:r>
          </w:p>
          <w:p w:rsidR="0031277A" w:rsidRPr="00C16260" w:rsidRDefault="0031277A" w:rsidP="00D9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Посидеть с Пушкиным за партой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Возможно ли это?</w:t>
            </w:r>
          </w:p>
          <w:p w:rsidR="0031277A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</w:t>
            </w:r>
            <w:proofErr w:type="spellStart"/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всё возможно!</w:t>
            </w:r>
          </w:p>
          <w:p w:rsidR="0031277A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Переместиться в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Царскосельский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оказаться рядом с Французом и Кюхлей, Лисой и Медведем (с теми, кто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состави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славу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) помогут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медиаресурсы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Всероссийского музея А.С. Пушкина и… бесконечная любовь к поэту!</w:t>
            </w:r>
          </w:p>
          <w:p w:rsidR="0031277A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У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частники узнают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интересную информацию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 жизни и учёбе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лицея;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 предметах, которые изучали лицеисты в XIX веке. Потренир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ся в письме пером и чернилами, выуч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фраз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ы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латинском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 французском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ах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 побыва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уроке </w:t>
            </w:r>
            <w:r w:rsidRPr="00D7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космографии,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необычные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арифметические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Разыграют сюжетную сценку «Однажды в лицее»…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  <w:p w:rsidR="0031277A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Учиться 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интересно и познавательно!</w:t>
            </w:r>
          </w:p>
          <w:p w:rsidR="0031277A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Продолжительность – 1 час.</w:t>
            </w:r>
          </w:p>
          <w:p w:rsidR="0031277A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Мероприятие для групп от 10 человек.</w:t>
            </w:r>
          </w:p>
        </w:tc>
      </w:tr>
      <w:tr w:rsidR="0031277A" w:rsidRPr="00D73BB3" w:rsidTr="00376919">
        <w:trPr>
          <w:trHeight w:val="55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11553C" w:rsidRDefault="0031277A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360779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31277A" w:rsidRPr="00360779" w:rsidRDefault="0031277A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7A" w:rsidRPr="00360779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26036A" w:rsidRDefault="0031277A" w:rsidP="00D9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имя ратное»</w:t>
            </w:r>
          </w:p>
          <w:p w:rsidR="0031277A" w:rsidRPr="00C16260" w:rsidRDefault="0031277A" w:rsidP="00D9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BE18EC" w:rsidRDefault="0031277A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Казалось бы, что общего может быть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великого поэта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19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века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грандиозного испытания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века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через которое довелось пройти нашей стране, нашему народу? А связь, между тем, есть!</w:t>
            </w:r>
          </w:p>
          <w:p w:rsidR="0031277A" w:rsidRDefault="0031277A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Великий Пушкин и Великая Победа нерасторжимы! Защищая родную землю, бойцы воевали и за поэта, как за духовное богатство русского народа.</w:t>
            </w:r>
          </w:p>
          <w:p w:rsidR="0031277A" w:rsidRPr="00BE18EC" w:rsidRDefault="0031277A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</w:t>
            </w:r>
            <w:proofErr w:type="spellStart"/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 узнают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</w:p>
          <w:p w:rsidR="0031277A" w:rsidRPr="00BE18EC" w:rsidRDefault="0031277A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 первый поэт России являлся созидателем той духовной основы, благодаря которой была одержана победа в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31277A" w:rsidRPr="00BE18EC" w:rsidRDefault="0031277A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ак Пушкин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укреплял воинов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своим бессмертным словом и именем своим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31277A" w:rsidRPr="00BE18EC" w:rsidRDefault="0031277A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акими героическими защитниками земли русской в годы войны были потомки поэта.</w:t>
            </w:r>
          </w:p>
          <w:p w:rsidR="0031277A" w:rsidRDefault="0031277A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Архивные фотографии военных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уникальные иллюстрации из фондов </w:t>
            </w:r>
            <w:r w:rsidRPr="0038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Всероссийского музея А.С.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вдохновенная поэзия и проникновенная музыка сделают эту встречу интересной и незабываемой!</w:t>
            </w:r>
          </w:p>
          <w:p w:rsidR="0031277A" w:rsidRPr="005A2DD9" w:rsidRDefault="0031277A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31277A" w:rsidRPr="009F74AA" w:rsidRDefault="0031277A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31277A" w:rsidRPr="00D73BB3" w:rsidTr="00376919">
        <w:trPr>
          <w:trHeight w:val="5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590997" w:rsidRDefault="0031277A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590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F63D43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12+</w:t>
            </w:r>
          </w:p>
          <w:p w:rsidR="0031277A" w:rsidRPr="00F63D43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77A" w:rsidRPr="00360779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603F25" w:rsidRDefault="0031277A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кскурсия «Тайны музейных книг»</w:t>
            </w:r>
          </w:p>
          <w:p w:rsidR="0031277A" w:rsidRPr="00603F25" w:rsidRDefault="0031277A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603F25" w:rsidRDefault="0031277A" w:rsidP="00E21491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игровая программа в форме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с экскурсионной составляющей по экспозиции Музея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 им. А.С.Пушкина, которая содержит коллекцию 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уникальных изданий XIX—XXI веков, старинные книги на церковнославянском языке, факсимильные издания, в том числе  Остромирово Евангелие 1056-1057 гг.; образцы тиражной и оригинальной графики; предметы, связанные с чтением и письмом.</w:t>
            </w:r>
            <w:proofErr w:type="gramEnd"/>
          </w:p>
          <w:p w:rsidR="0031277A" w:rsidRPr="00603F25" w:rsidRDefault="0031277A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познакомятся с историей  создания славянской грамоты и появлением  письменности,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раскроют тайны книг.</w:t>
            </w:r>
          </w:p>
          <w:p w:rsidR="0031277A" w:rsidRDefault="0031277A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предстоит 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соревновательные этапы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задания в форме викторин, головоломок, творческих конкурсов: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расшифровать пентаграммы поговорок,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прочитать узелковое письмо,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перевести послание  со старославянского языка на современный русский язык, принять участие в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мастер-классе по написанию глаголицы.</w:t>
            </w:r>
          </w:p>
          <w:p w:rsidR="0031277A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        Продолжительность – 1 час.</w:t>
            </w:r>
          </w:p>
          <w:p w:rsidR="0031277A" w:rsidRPr="00603F25" w:rsidRDefault="0031277A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31277A" w:rsidRPr="00D73BB3" w:rsidTr="00376919">
        <w:trPr>
          <w:trHeight w:val="5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590997" w:rsidRDefault="0031277A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31277A" w:rsidRDefault="0031277A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7A" w:rsidRPr="00360779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рублей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D9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библиотеке </w:t>
            </w: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«Знакомьтесь: модельная библиотека»</w:t>
            </w:r>
          </w:p>
          <w:p w:rsidR="0031277A" w:rsidRDefault="0031277A" w:rsidP="00D9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7A" w:rsidRPr="0026036A" w:rsidRDefault="0031277A" w:rsidP="00D9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8D30B9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рамках национального проекта «Культура» в Новокуйбышевске в 2020 г. была создана модельная библиотека «Городской 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ИнтеллектЦЕНТР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- современный центр чтения, интеллектуального общения, развития, самореализации, интеллектуального досуга горожан всех возрастных категорий</w:t>
            </w:r>
          </w:p>
          <w:p w:rsidR="0031277A" w:rsidRPr="008D30B9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Во время экскурсии участники познакомятся с новыми SMART-пространствами: «Познание», «Первые шаги к интеллекту»,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ИнфоРАЗУМ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», «ГЕНИЙ».</w:t>
            </w:r>
          </w:p>
          <w:p w:rsidR="0031277A" w:rsidRPr="008D30B9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Узнают о современных ресурсах модельной библиотеки в традиционном и цифровом форматах, а также о новых средствах управления информацией, развития навыков цифровой и медиа-грамотности, сотрудничества в виртуальной среде. </w:t>
            </w:r>
          </w:p>
          <w:p w:rsidR="0031277A" w:rsidRPr="008D30B9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Посетят настоящую сокровищницу  библиотеки - Музей КНИГИ, где книга занимает особое место как бесценный экспонат, увидят копию станка первопечатника Ивана Федорова. Погрузятся в атмосферу I ½ XIX века в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ПушкинКЛУБЕ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- Региональном центре Всероссийского музея А.С. Пушкина (г. Санкт-Петербург). Запланируют романтическую встречу под звездами в цифровом ПЛАНЕТАРИИ.</w:t>
            </w:r>
          </w:p>
          <w:p w:rsidR="0031277A" w:rsidRPr="008D30B9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Вас ждут незабываемые впечатления и интересные открытия, а главное - встреча с ВАШЕЙ книгой. </w:t>
            </w:r>
          </w:p>
          <w:p w:rsidR="0031277A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мероприятия – 1,5 ч.</w:t>
            </w:r>
          </w:p>
          <w:p w:rsidR="0031277A" w:rsidRPr="007C61D7" w:rsidRDefault="0031277A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31277A" w:rsidRPr="00D73BB3" w:rsidTr="00376919">
        <w:trPr>
          <w:trHeight w:val="5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31277A" w:rsidRDefault="0031277A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31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1277A" w:rsidRDefault="0031277A" w:rsidP="005C25CB">
            <w:pPr>
              <w:pStyle w:val="a3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8F2154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  <w:p w:rsidR="0031277A" w:rsidRPr="008F2154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31277A" w:rsidRPr="008F2154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  <w:p w:rsidR="0031277A" w:rsidRPr="008F2154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31277A" w:rsidRPr="008F2154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  <w:p w:rsidR="0031277A" w:rsidRPr="008F2154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31277A" w:rsidRPr="008F2154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  <w:p w:rsidR="0031277A" w:rsidRPr="008F2154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31277A" w:rsidRPr="008F2154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  <w:p w:rsidR="0031277A" w:rsidRPr="008F2154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1277A" w:rsidRPr="008F2154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24.12.2024</w:t>
            </w:r>
          </w:p>
          <w:p w:rsidR="0031277A" w:rsidRPr="008F2154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</w:t>
            </w:r>
          </w:p>
          <w:p w:rsidR="0031277A" w:rsidRPr="008F2154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1277A" w:rsidRPr="002D11D0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D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D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12+</w:t>
            </w:r>
          </w:p>
          <w:p w:rsidR="0031277A" w:rsidRDefault="0031277A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7A" w:rsidRPr="00D73BB3" w:rsidRDefault="0031277A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9F6EAD" w:rsidRDefault="0031277A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Полнокупольная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«Книжная ГАЛАКТИКА»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9F6EAD" w:rsidRDefault="0031277A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Участников ждёт большое космическое путешествие в цифровом планетарии Центральной библиотеки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  <w:p w:rsidR="0031277A" w:rsidRPr="009F6EAD" w:rsidRDefault="0031277A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</w:p>
          <w:p w:rsidR="0031277A" w:rsidRPr="009F6EAD" w:rsidRDefault="0031277A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образовательного </w:t>
            </w: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полнокупольного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 фильма, в котором затронуты многие темы астрономии: расположение звёзд на небе, структура созвездий, пояс Зодиака, строение Солнечной Системы и история представлений человека об её устройстве, открытия Галилея и Коперника, а также современный взгляд на Вселенную, полученный с помощью космического телескопа им. Эдвина Хаббла и орбитального телескопа им. Джеймса </w:t>
            </w: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Уэбба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277A" w:rsidRPr="009F6EAD" w:rsidRDefault="0031277A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книг и электронных ресурсов по астрономии,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интеллектуальная игра о зарождении жизни во вселенной, освоении Луны и восьми планетах Солнечной системы. </w:t>
            </w:r>
          </w:p>
          <w:p w:rsidR="0031277A" w:rsidRPr="009F6EAD" w:rsidRDefault="0031277A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час.</w:t>
            </w:r>
          </w:p>
          <w:p w:rsidR="0031277A" w:rsidRDefault="0031277A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31277A" w:rsidRPr="00D73BB3" w:rsidTr="00376919">
        <w:trPr>
          <w:trHeight w:val="5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31277A" w:rsidRDefault="0031277A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14.01.2025</w:t>
            </w:r>
          </w:p>
          <w:p w:rsidR="0031277A" w:rsidRPr="00EB7536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15.01.2025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31277A" w:rsidRPr="00EB7536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.01.2025</w:t>
            </w:r>
          </w:p>
          <w:p w:rsidR="0031277A" w:rsidRPr="00EB7536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31277A" w:rsidRPr="00EB7536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.01.2025</w:t>
            </w:r>
          </w:p>
          <w:p w:rsidR="0031277A" w:rsidRPr="00EB7536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31277A" w:rsidRPr="00EB7536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21</w:t>
            </w: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.01.2025</w:t>
            </w:r>
          </w:p>
          <w:p w:rsidR="0031277A" w:rsidRPr="00EB7536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31277A" w:rsidRPr="00EB7536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22</w:t>
            </w: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.01.2025</w:t>
            </w:r>
          </w:p>
          <w:p w:rsidR="0031277A" w:rsidRPr="00EB7536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12.00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B75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D73BB3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31277A" w:rsidRPr="00D73BB3" w:rsidRDefault="0031277A" w:rsidP="00D90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77A" w:rsidRPr="00D73BB3" w:rsidRDefault="0031277A" w:rsidP="00D90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31277A" w:rsidRDefault="0031277A" w:rsidP="00D9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7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  <w:r w:rsidRPr="0031277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277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Рождество</w:t>
            </w:r>
            <w:r w:rsidRPr="00312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31277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Pr="00312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277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семье</w:t>
            </w:r>
            <w:r w:rsidRPr="00312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277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Пушкиных</w:t>
            </w:r>
            <w:r w:rsidRPr="0031277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127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127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1277A" w:rsidRPr="00D73BB3" w:rsidRDefault="0031277A" w:rsidP="00D9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7300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>Погрузиться в атмосферу Пушкинского 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века;</w:t>
            </w: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 xml:space="preserve"> 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 xml:space="preserve"> образы, милые сердцу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великого поэта. </w:t>
            </w: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 xml:space="preserve">В ожидании Рождества исполняются самые заветные желания! </w:t>
            </w:r>
          </w:p>
          <w:p w:rsidR="0031277A" w:rsidRPr="005341AF" w:rsidRDefault="0031277A" w:rsidP="007300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 доме Пушкиных необыкновенное оживление! Накануне праздника из Москвы должен вернуться хозяин - Александр Сергеевич... Главная героиня (Наталья</w:t>
            </w: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 с семейными традициями встречи Рождества, а заботливая нянюшка поделится секретами, как угодить дорогому хозяину. Ну и конечно же, в дом придет настоящий праздник!</w:t>
            </w: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Ворвет</w:t>
            </w: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>ся волна народного гуляния: «Идет коляда, открывай ворота!»</w:t>
            </w:r>
          </w:p>
          <w:p w:rsidR="0031277A" w:rsidRDefault="0031277A" w:rsidP="007300BB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узнают </w:t>
            </w: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>интересны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 А.С. Пушкина.  Прозвучат фрагменты из произведений знаменитых авторов: И. Шмелева, Н. Гоголя, Ф. Достоевского и др. Для иллюстрации эпохи будут использованы уникальные оцифрованные материалы из фондов Всероссийского музея А.С. Пушкина г. Санкт-Петербург. </w:t>
            </w:r>
          </w:p>
          <w:p w:rsidR="0031277A" w:rsidRDefault="0031277A" w:rsidP="007300BB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праздника никого не оставит равнодушным! </w:t>
            </w:r>
          </w:p>
          <w:p w:rsidR="0031277A" w:rsidRPr="005341AF" w:rsidRDefault="0031277A" w:rsidP="007300BB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>одолжительность – 1 час.</w:t>
            </w:r>
          </w:p>
          <w:p w:rsidR="0031277A" w:rsidRPr="00D73BB3" w:rsidRDefault="0031277A" w:rsidP="007300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41AF">
              <w:rPr>
                <w:rFonts w:ascii="Times New Roman" w:hAnsi="Times New Roman" w:cs="Times New Roman"/>
                <w:sz w:val="24"/>
                <w:szCs w:val="24"/>
              </w:rPr>
              <w:t xml:space="preserve">            Мероприятие для групп от 10 человек.</w:t>
            </w:r>
          </w:p>
        </w:tc>
      </w:tr>
      <w:tr w:rsidR="0031277A" w:rsidRPr="00D73BB3" w:rsidTr="00E21491">
        <w:trPr>
          <w:trHeight w:val="57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E214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 библиотека «</w:t>
            </w:r>
            <w:proofErr w:type="spellStart"/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БиблиоКАФЕ</w:t>
            </w:r>
            <w:proofErr w:type="spellEnd"/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«Здесь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</w:t>
            </w: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DD3">
              <w:rPr>
                <w:rFonts w:ascii="Times New Roman" w:hAnsi="Times New Roman" w:cs="Times New Roman"/>
                <w:b/>
                <w:sz w:val="24"/>
                <w:szCs w:val="24"/>
              </w:rPr>
              <w:t>- филиал №5</w:t>
            </w:r>
          </w:p>
          <w:p w:rsidR="0031277A" w:rsidRPr="00D56A5E" w:rsidRDefault="0031277A" w:rsidP="00E21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Победы, дом 7, 2-25-46</w:t>
            </w:r>
          </w:p>
        </w:tc>
      </w:tr>
      <w:tr w:rsidR="0031277A" w:rsidRPr="00D73BB3" w:rsidTr="00376919">
        <w:trPr>
          <w:trHeight w:val="2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376919" w:rsidRDefault="0031277A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24.12.2024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31277A" w:rsidRPr="00453C46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53C4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Pr="00453C4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01</w:t>
            </w:r>
            <w:r w:rsidRPr="00453C4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  <w:p w:rsidR="0031277A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53C4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31277A" w:rsidRPr="00A4499F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</w:t>
            </w:r>
          </w:p>
          <w:p w:rsidR="0031277A" w:rsidRPr="00D56A5E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1277A" w:rsidRPr="00D56A5E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 рублей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D90A5B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D56A5E">
              <w:rPr>
                <w:rStyle w:val="a4"/>
                <w:sz w:val="24"/>
                <w:szCs w:val="24"/>
              </w:rPr>
              <w:t xml:space="preserve">Интерактивная  </w:t>
            </w:r>
            <w:r w:rsidRPr="00B83FC6">
              <w:rPr>
                <w:rStyle w:val="a4"/>
                <w:sz w:val="24"/>
                <w:szCs w:val="24"/>
              </w:rPr>
              <w:t>программа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 w:rsidRPr="00D56A5E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Встречаемся</w:t>
            </w:r>
            <w:r w:rsidRPr="00D56A5E">
              <w:rPr>
                <w:b w:val="0"/>
                <w:sz w:val="24"/>
                <w:szCs w:val="24"/>
              </w:rPr>
              <w:t xml:space="preserve"> в </w:t>
            </w: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 w:rsidRPr="00D56A5E">
              <w:rPr>
                <w:b w:val="0"/>
                <w:sz w:val="24"/>
                <w:szCs w:val="24"/>
              </w:rPr>
              <w:t>БиблиоКАФЕ</w:t>
            </w:r>
            <w:proofErr w:type="spellEnd"/>
            <w:r w:rsidRPr="00D56A5E">
              <w:rPr>
                <w:b w:val="0"/>
                <w:sz w:val="24"/>
                <w:szCs w:val="24"/>
              </w:rPr>
              <w:t>»</w:t>
            </w:r>
          </w:p>
          <w:p w:rsidR="0031277A" w:rsidRDefault="0031277A" w:rsidP="00D90A5B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  <w:p w:rsidR="0031277A" w:rsidRPr="00D56A5E" w:rsidRDefault="0031277A" w:rsidP="00D90A5B">
            <w:pPr>
              <w:pStyle w:val="1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Default="0031277A" w:rsidP="00E21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Интерактивная  экскурсия по модельной библиотеке «</w:t>
            </w:r>
            <w:proofErr w:type="spellStart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 xml:space="preserve"> «Здесь</w:t>
            </w:r>
            <w:proofErr w:type="gramStart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итают!».</w:t>
            </w:r>
          </w:p>
          <w:p w:rsidR="0031277A" w:rsidRPr="000767A6" w:rsidRDefault="0031277A" w:rsidP="00E21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Участников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ждёт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дегустация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 книг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новостной перекус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ПрессБИСТРО</w:t>
            </w:r>
            <w:proofErr w:type="spellEnd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.  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-кафе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окунутся в виртуальную реальность с помощью специальных очков и интерактивного оборудования:   посетят онлайн-экскурсии по литературным музеям, </w:t>
            </w:r>
            <w:r w:rsidRPr="00A4499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посмотрят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виртуальной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реальности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 обзором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360 градусов.</w:t>
            </w:r>
          </w:p>
          <w:p w:rsidR="0031277A" w:rsidRDefault="0031277A" w:rsidP="00E21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Завершение экскурсии -  яркие фото в «Точке ЧТЕНИЯ».</w:t>
            </w:r>
          </w:p>
          <w:p w:rsidR="0031277A" w:rsidRPr="005A2DD9" w:rsidRDefault="0031277A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31277A" w:rsidRPr="00A4499F" w:rsidRDefault="0031277A" w:rsidP="00E214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31277A" w:rsidRPr="00D73BB3" w:rsidTr="00376919">
        <w:trPr>
          <w:trHeight w:val="2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376919" w:rsidRDefault="0031277A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8277D3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</w:t>
            </w:r>
            <w:r w:rsidRPr="008277D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  <w:r w:rsidRPr="008277D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.2024</w:t>
            </w:r>
          </w:p>
          <w:p w:rsidR="0031277A" w:rsidRPr="008277D3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277D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31277A" w:rsidRPr="008277D3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30.01</w:t>
            </w:r>
            <w:r w:rsidRPr="008277D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  <w:p w:rsidR="0031277A" w:rsidRPr="008277D3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277D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31277A" w:rsidRPr="008277D3" w:rsidRDefault="0031277A" w:rsidP="00E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8277D3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277D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12+</w:t>
            </w:r>
          </w:p>
          <w:p w:rsidR="0031277A" w:rsidRPr="008277D3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1277A" w:rsidRPr="008277D3" w:rsidRDefault="0031277A" w:rsidP="00D9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277D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8277D3" w:rsidRDefault="0031277A" w:rsidP="00D9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7D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proofErr w:type="spellStart"/>
            <w:r w:rsidRPr="008277D3">
              <w:rPr>
                <w:rFonts w:ascii="Times New Roman" w:hAnsi="Times New Roman" w:cs="Times New Roman"/>
                <w:sz w:val="24"/>
                <w:szCs w:val="24"/>
              </w:rPr>
              <w:t>БиблиоОХОТА</w:t>
            </w:r>
            <w:proofErr w:type="spellEnd"/>
            <w:r w:rsidRPr="008277D3">
              <w:rPr>
                <w:rFonts w:ascii="Times New Roman" w:hAnsi="Times New Roman" w:cs="Times New Roman"/>
                <w:sz w:val="24"/>
                <w:szCs w:val="24"/>
              </w:rPr>
              <w:t xml:space="preserve"> по-Тургеневски»</w:t>
            </w:r>
          </w:p>
          <w:p w:rsidR="0031277A" w:rsidRPr="008277D3" w:rsidRDefault="0031277A" w:rsidP="00D90A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7A" w:rsidRPr="00CF73AA" w:rsidRDefault="0031277A" w:rsidP="00BF7E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AA">
              <w:rPr>
                <w:rFonts w:ascii="Times New Roman" w:hAnsi="Times New Roman" w:cs="Times New Roman"/>
                <w:sz w:val="24"/>
                <w:szCs w:val="24"/>
              </w:rPr>
              <w:t xml:space="preserve">      Тургенев - писатель, поэт, драматург, переводчик</w:t>
            </w:r>
            <w:proofErr w:type="gramStart"/>
            <w:r w:rsidRPr="00CF73AA"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 w:rsidRPr="00CF73AA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Тургеневе – страстном охотнике? Известно, что вокруг Тургенева сложился целый охотничий кружок: Н.А. Некрасов, А.А. Фет, Л.Н. Толстой и другие.</w:t>
            </w:r>
          </w:p>
          <w:p w:rsidR="0031277A" w:rsidRPr="00CF73AA" w:rsidRDefault="0031277A" w:rsidP="00BF7E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A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CF73AA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CF73AA">
              <w:rPr>
                <w:rFonts w:ascii="Times New Roman" w:hAnsi="Times New Roman" w:cs="Times New Roman"/>
                <w:sz w:val="24"/>
                <w:szCs w:val="24"/>
              </w:rPr>
              <w:t xml:space="preserve"> «Здесь ЧИТАЮТ!» приглашает совершить путешествие в далекий XIX век и познакомиться с интересными фактами из жизни и творчества знаменитого классика русской литературы Ивана Сергеевича Тургенева. Благодаря VR-оборудованию участники смогут прогуляться по тенистым аллеям имения Тургеневых «Спасское - </w:t>
            </w:r>
            <w:proofErr w:type="spellStart"/>
            <w:r w:rsidRPr="00CF73AA">
              <w:rPr>
                <w:rFonts w:ascii="Times New Roman" w:hAnsi="Times New Roman" w:cs="Times New Roman"/>
                <w:sz w:val="24"/>
                <w:szCs w:val="24"/>
              </w:rPr>
              <w:t>Лутовиново</w:t>
            </w:r>
            <w:proofErr w:type="spellEnd"/>
            <w:r w:rsidRPr="00CF73AA">
              <w:rPr>
                <w:rFonts w:ascii="Times New Roman" w:hAnsi="Times New Roman" w:cs="Times New Roman"/>
                <w:sz w:val="24"/>
                <w:szCs w:val="24"/>
              </w:rPr>
              <w:t>», заглянуть в барский дом и познакомиться с уникальными экспонатами.</w:t>
            </w:r>
          </w:p>
          <w:p w:rsidR="0031277A" w:rsidRPr="00CF73AA" w:rsidRDefault="0031277A" w:rsidP="00BF7E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AA">
              <w:rPr>
                <w:rFonts w:ascii="Times New Roman" w:hAnsi="Times New Roman" w:cs="Times New Roman"/>
                <w:sz w:val="24"/>
                <w:szCs w:val="24"/>
              </w:rPr>
              <w:t xml:space="preserve">        Познавательная программа раскроет традиции дворянской охоты времен Тургенева, в том числе секреты «охотничьей» кухни. Проверить знания поможет интеллектуальная игра «Охотничье многоборье».</w:t>
            </w:r>
          </w:p>
          <w:p w:rsidR="0031277A" w:rsidRDefault="0031277A" w:rsidP="00BF7E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A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F73AA">
              <w:rPr>
                <w:rFonts w:ascii="Times New Roman" w:hAnsi="Times New Roman" w:cs="Times New Roman"/>
                <w:sz w:val="24"/>
                <w:szCs w:val="24"/>
              </w:rPr>
              <w:t>БиблиоОХОТА</w:t>
            </w:r>
            <w:proofErr w:type="spellEnd"/>
            <w:r w:rsidRPr="00CF73AA">
              <w:rPr>
                <w:rFonts w:ascii="Times New Roman" w:hAnsi="Times New Roman" w:cs="Times New Roman"/>
                <w:sz w:val="24"/>
                <w:szCs w:val="24"/>
              </w:rPr>
              <w:t xml:space="preserve"> началась!</w:t>
            </w:r>
          </w:p>
          <w:p w:rsidR="0031277A" w:rsidRPr="000D7F85" w:rsidRDefault="0031277A" w:rsidP="00BF7E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D7F85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час.</w:t>
            </w:r>
          </w:p>
          <w:p w:rsidR="0031277A" w:rsidRPr="00256FCB" w:rsidRDefault="0031277A" w:rsidP="00BF7E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D7F85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D90A5B" w:rsidRPr="00D73BB3" w:rsidTr="005A17C0">
        <w:trPr>
          <w:trHeight w:val="274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Pr="00D90A5B" w:rsidRDefault="00D90A5B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 городского округа Новокуйбышевск Самарской области</w:t>
            </w:r>
          </w:p>
          <w:p w:rsidR="00D90A5B" w:rsidRPr="00CF73AA" w:rsidRDefault="00D90A5B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«Музей истории города Новокуйбышевска» </w:t>
            </w: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Адрес: 446200, Самарская обл., г. Новокуйбышевск, ул. Белинского, д.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тел.6-92-12</w:t>
            </w:r>
          </w:p>
        </w:tc>
      </w:tr>
      <w:tr w:rsidR="00D90A5B" w:rsidRPr="00D73BB3" w:rsidTr="00376919">
        <w:trPr>
          <w:trHeight w:val="2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Default="005C25CB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D90A5B" w:rsidRPr="00D90A5B" w:rsidRDefault="005C25CB" w:rsidP="005C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Default="00D90A5B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D90A5B" w:rsidRPr="00D90A5B" w:rsidRDefault="00D90A5B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5B" w:rsidRDefault="00D90A5B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Экскурсионный детский (в составе группы от 11 чел.):</w:t>
            </w:r>
          </w:p>
          <w:p w:rsidR="00D90A5B" w:rsidRPr="00D90A5B" w:rsidRDefault="00D90A5B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70 руб. (с 1 человека)</w:t>
            </w:r>
          </w:p>
          <w:p w:rsidR="00D90A5B" w:rsidRPr="00D90A5B" w:rsidRDefault="00D90A5B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5B" w:rsidRPr="00D90A5B" w:rsidRDefault="00D90A5B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Экскурсионный взрослый (в составе группы от 11 чел.):</w:t>
            </w:r>
          </w:p>
          <w:p w:rsidR="00D90A5B" w:rsidRPr="00D90A5B" w:rsidRDefault="00D90A5B" w:rsidP="00D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руб. (с 1 человека)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Default="00D90A5B" w:rsidP="00D9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по экспозиции </w:t>
            </w:r>
          </w:p>
          <w:p w:rsidR="00D90A5B" w:rsidRPr="00D90A5B" w:rsidRDefault="00D90A5B" w:rsidP="00D9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«Город – роман-эпопея»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Pr="00D90A5B" w:rsidRDefault="00D90A5B" w:rsidP="00D90A5B">
            <w:pPr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Экскурсия по стационарной экспозиции «Город – роман-эпопея» рассказывает об истории города Новокуйбышевска и земель, которые он занимает, от истоков (середины XVIII века) до сегодняшних дней. Посетителю предлагается перейти от традиционного линейного повествования к образно-сюжетному, когда история становится формой коммуникации между музейной экспозицией и посетителями. Наличие в экспозиции нескольких интерактивных зон делает экскурсию интересной и увлекательной, каждый посетитель может участвовать в процессе активного описания прошлого и настоящего родного города и немного помечтать: стать архитектором будущего, спроектировав и создав макет фантастического городского объекта.</w:t>
            </w:r>
          </w:p>
          <w:p w:rsidR="00D90A5B" w:rsidRPr="00D90A5B" w:rsidRDefault="00D90A5B" w:rsidP="00D90A5B">
            <w:pPr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проводятся для организованных групп от 11 человек </w:t>
            </w:r>
            <w:r w:rsidRPr="00D9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предварительной записи по телефону: +7 (84635) 6-92-12.</w:t>
            </w:r>
          </w:p>
          <w:p w:rsidR="00D90A5B" w:rsidRPr="00D90A5B" w:rsidRDefault="00D90A5B" w:rsidP="00D90A5B">
            <w:pPr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на события музея истории г. Новокуйбышевска вы можете ознакомиться на сайте музея: mignsk.ru</w:t>
            </w:r>
          </w:p>
        </w:tc>
      </w:tr>
      <w:tr w:rsidR="00D90A5B" w:rsidRPr="00D73BB3" w:rsidTr="00376919">
        <w:trPr>
          <w:trHeight w:val="2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Default="005C25CB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D90A5B" w:rsidRPr="00D90A5B" w:rsidRDefault="005C25CB" w:rsidP="005C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Экскурсионный детский (в составе группы от 11 чел.):</w:t>
            </w: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70 руб. (с 1 человека)</w:t>
            </w: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Экскурсионный взрослый (в составе группы от 11 чел.):</w:t>
            </w: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100 руб. (с 1 человека)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Экскурсия «Живая старина»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Pr="00D90A5B" w:rsidRDefault="00D90A5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В ходе экскурсии посетители познакомятся с историей заселения, бытом, национальным колоритом народов, населяющих территорию современного Новокуйбышевска. Здесь аутентичное наследие удачно сочетается с современными мультимедийными технологиями, а традиции с инновациями.</w:t>
            </w:r>
          </w:p>
          <w:p w:rsidR="00D90A5B" w:rsidRPr="00D90A5B" w:rsidRDefault="00D90A5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Экскурсии проводятся для организованных групп от 11 человек после предварительной записи по телефону: +7 (84635) 6-92-12.</w:t>
            </w:r>
          </w:p>
          <w:p w:rsidR="00D90A5B" w:rsidRPr="00D90A5B" w:rsidRDefault="00D90A5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на события музея истории г. Новокуйбышевска вы можете ознакомиться на сайте музея: mignsk.ru</w:t>
            </w:r>
          </w:p>
        </w:tc>
      </w:tr>
      <w:tr w:rsidR="00D90A5B" w:rsidRPr="00D73BB3" w:rsidTr="00376919">
        <w:trPr>
          <w:trHeight w:val="2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Default="005C25CB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D90A5B" w:rsidRPr="00D90A5B" w:rsidRDefault="005C25CB" w:rsidP="005C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Экскурсионный детский (в составе группы от 11 чел.):</w:t>
            </w: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70 руб. (с 1 человека)</w:t>
            </w: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Экскурсионный взрослый (в составе группы от 11 чел.):</w:t>
            </w: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100 руб. (с 1 человека)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«Природа – театр жизни»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Pr="00D90A5B" w:rsidRDefault="00D90A5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Экскурсия знакомит с особенностями флоры и фауны Самарского края. В процессе экскурсии у каждого участника есть возможность самостоятельно проиллюстрировать роль человека по отношению к природе, написать свою историю в «Удивительную книгу об удивительной природе».</w:t>
            </w:r>
          </w:p>
          <w:p w:rsidR="00D90A5B" w:rsidRPr="00D90A5B" w:rsidRDefault="00D90A5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Экскурсии проводятся для организованных групп от 11 человек после предварительной записи по телефону: +7 (84635) 6-92-12.</w:t>
            </w:r>
          </w:p>
          <w:p w:rsidR="00D90A5B" w:rsidRPr="00D90A5B" w:rsidRDefault="00D90A5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на события музея истории г. Новокуйбышевска вы можете ознакомиться на сайте музея: mignsk.ru</w:t>
            </w:r>
          </w:p>
          <w:p w:rsidR="00D90A5B" w:rsidRPr="00D90A5B" w:rsidRDefault="00D90A5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5B" w:rsidRPr="00D73BB3" w:rsidTr="00376919">
        <w:trPr>
          <w:trHeight w:val="2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Default="005C25CB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D90A5B" w:rsidRPr="00D90A5B" w:rsidRDefault="005C25CB" w:rsidP="005C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5C25CB" w:rsidRPr="00D90A5B" w:rsidRDefault="005C25C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Экскурсионный детский (в составе группы от 11 чел.):</w:t>
            </w: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70 руб. (с 1 человека)</w:t>
            </w: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Экскурсионный взрослый (в составе группы от 11 чел.):</w:t>
            </w:r>
          </w:p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100 руб. (с 1 человека)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Pr="00D90A5B" w:rsidRDefault="00D90A5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«Война в масштабе фактов»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5B" w:rsidRPr="00D90A5B" w:rsidRDefault="00D90A5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познакомит с событиями Гражданской, Великой Отечественной, Афганской и Чеченской войн, представленными </w:t>
            </w:r>
            <w:r w:rsidRPr="00D9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призму уникальных фактов, позволяющих каждому посетителю не только получить знания о войне и причастности к ней жителей города, области, но и раскрыть неизвестные стороны военных бедствий и увеличить диапазон знаний о многоликости военных событий.</w:t>
            </w:r>
          </w:p>
          <w:p w:rsidR="00D90A5B" w:rsidRPr="00D90A5B" w:rsidRDefault="00D90A5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Экскурсии проводятся для организованных групп от 11 человек после предварительной записи по телефону: +7 (84635) 6-92-12.</w:t>
            </w:r>
          </w:p>
          <w:p w:rsidR="00D90A5B" w:rsidRPr="00D90A5B" w:rsidRDefault="00D90A5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B">
              <w:rPr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на события музея истории г. Новокуйбышевска вы можете ознакомиться на сайте музея: mignsk.ru</w:t>
            </w:r>
          </w:p>
        </w:tc>
      </w:tr>
      <w:tr w:rsidR="005C25CB" w:rsidRPr="00D73BB3" w:rsidTr="00B27EE6">
        <w:trPr>
          <w:trHeight w:val="274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бюджетное учреждение культуры городского округа Новокуйбышевск Самарской области</w:t>
            </w:r>
          </w:p>
          <w:p w:rsidR="005C25CB" w:rsidRPr="005C25CB" w:rsidRDefault="005C25C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b/>
                <w:sz w:val="24"/>
                <w:szCs w:val="24"/>
              </w:rPr>
              <w:t>«Музей истории города Новокуйбышевска» Адрес: 446200, Самарская обл., г. Новокуйбышевск, ул. Белинского, д. 14</w:t>
            </w:r>
          </w:p>
          <w:p w:rsidR="005C25CB" w:rsidRPr="005C25CB" w:rsidRDefault="005C25C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проведения: г. Новокуйбышевск, ул. Молодёжная, д. 10, Художественная галерея «Виктория»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тел.4-41-90</w:t>
            </w:r>
          </w:p>
        </w:tc>
      </w:tr>
      <w:tr w:rsidR="005C25CB" w:rsidRPr="00D73BB3" w:rsidTr="00376919">
        <w:trPr>
          <w:trHeight w:val="2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Default="005C25CB" w:rsidP="005C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 детский: 160 руб.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 взрослый: 210 руб.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На творческом занятии, как дети, так и взрослые смогут создать свою собственную работу, выполненную в технике «</w:t>
            </w:r>
            <w:proofErr w:type="spellStart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граттография</w:t>
            </w:r>
            <w:proofErr w:type="spellEnd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 xml:space="preserve"> — способ выполнения рисунка путём процарапывания пером или острым инструментом бумаги или картона, залитых тушью/гуашью. Другое название техники — </w:t>
            </w:r>
            <w:proofErr w:type="spellStart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Продолжительность творческого занятия – 60 минут.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Мастер-классы проводятся после предварительной записи по телефону: +7 (84635) 4-41-90.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  <w:tr w:rsidR="005C25CB" w:rsidRPr="005C25CB" w:rsidTr="00376919">
        <w:trPr>
          <w:trHeight w:val="2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 детский: 170 руб.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взрослый: 220 </w:t>
            </w:r>
            <w:r w:rsidRPr="005C2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«Отражение осени»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 xml:space="preserve">На творческом занятии как детям, так и взрослым </w:t>
            </w:r>
            <w:proofErr w:type="spellStart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предоставится</w:t>
            </w:r>
            <w:proofErr w:type="spellEnd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поработать в технике «монотипия». На примере лучших образцов мирового изобразительного искусства участники мероприятие познакомятся с видами печатной графики (высокая, глубокая, плоская).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При помощи гуашевых красок каждый из участников мастер-класса создаст своё собственное произведение, на котором будет изображен осенний пейзаж.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Продолжительность творческого занятия – 60 минут.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 проводятся после предварительной записи по телефону: +7 (84635) 4-41-90.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  <w:tr w:rsidR="005C25CB" w:rsidRPr="005C25CB" w:rsidTr="00376919">
        <w:trPr>
          <w:trHeight w:val="2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 детский: 160 руб.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 взрослый: 210 руб.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 «Монотипия»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На мастер-классе, как дети (строго для детей старше 12 лет), так и взрослые смогут создать свою собственную работу, выполненную в технике «монотипия». Монотипия – это разновидность печатной графики.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Изображение в этой технике наносится кистью масляной или типографской краской на плоскую металлическую пластину или стекло, с которой производится печать на увлажнённую бумагу (с одной основы можно получить от одного до трех оттисков).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Продолжительность творческого занятия – 60 минут.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Мастер-классы проводятся после предварительной записи по телефону: +7 (84635) 4-41-90.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  <w:tr w:rsidR="005C25CB" w:rsidRPr="005C25CB" w:rsidTr="00376919">
        <w:trPr>
          <w:trHeight w:val="2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 детский: 140 руб.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 взрослый: 190 руб.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5C25CB">
              <w:rPr>
                <w:rFonts w:ascii="Times New Roman" w:hAnsi="Times New Roman" w:cs="Times New Roman"/>
                <w:sz w:val="24"/>
                <w:szCs w:val="24"/>
              </w:rPr>
              <w:br/>
              <w:t>«Веточка сакуры»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На творческом занятии, как дети, так и взрослые смогут создать свою собственную работу, имитирующую восточную живопись. Также участники занятия познакомятся с историей и традициями изображения природы на востоке и, в частности, в Японии.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При помощи подручных материалов, туши и акварельных красок каждый из участников занятия создаст свою работу, на которой будет изображена веточка цветущей сакуры.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Продолжительность творческого занятия – 60 минут.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Мастер-классы проводятся после предварительной записи по телефону: +7 (84635) 4-41-90.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  <w:tr w:rsidR="005C25CB" w:rsidRPr="005C25CB" w:rsidTr="00376919">
        <w:trPr>
          <w:trHeight w:val="2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 детский: 160 руб.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5C2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взрослый: 210 руб.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  <w:r w:rsidRPr="005C25CB">
              <w:rPr>
                <w:rFonts w:ascii="Times New Roman" w:hAnsi="Times New Roman" w:cs="Times New Roman"/>
                <w:sz w:val="24"/>
                <w:szCs w:val="24"/>
              </w:rPr>
              <w:br/>
              <w:t>«Живописная ботаника»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На творческом занятии, как дети, так и взрослые смогут создать свою собственную работу, выполненную в акварельной технике «</w:t>
            </w:r>
            <w:proofErr w:type="spellStart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». Участники занятия познакомятся с различными техниками работы акварельными красками, с возможностями последующей доработки графическими материалами (</w:t>
            </w:r>
            <w:proofErr w:type="spellStart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 xml:space="preserve"> ручка, тушь/перо).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Продолжительность творческого занятия – 60 минут.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проводятся после предварительной записи по </w:t>
            </w:r>
            <w:r w:rsidRPr="005C2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телефону: +7 (84635) 4-41-90.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  <w:tr w:rsidR="005C25CB" w:rsidRPr="005C25CB" w:rsidTr="00376919">
        <w:trPr>
          <w:trHeight w:val="2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5C25CB">
              <w:rPr>
                <w:rFonts w:ascii="Times New Roman" w:hAnsi="Times New Roman" w:cs="Times New Roman"/>
                <w:sz w:val="24"/>
                <w:szCs w:val="24"/>
              </w:rPr>
              <w:br/>
              <w:t>детский: 300 руб.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 взрослый: 350 руб.</w:t>
            </w:r>
          </w:p>
          <w:p w:rsidR="005C25CB" w:rsidRPr="005C25CB" w:rsidRDefault="005C25CB" w:rsidP="005C25CB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 xml:space="preserve">На творческом занятии, как дети, так и взрослые создадут свою собственную работу, выполненную технике – </w:t>
            </w:r>
            <w:proofErr w:type="spellStart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. Также участники занятия познакомятся с историей возникновения данной техники, ее применении в декоративно-прикладном искусстве и современном быте.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 xml:space="preserve"> – техника рисования на поверхности воды с последующим переносом изображения на бумагу или другую твёрдую основу (дерево, ткань, керамику, кожу).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отпечаток с поверхности воды, после высыхания, будет доработан при помощи разнообразных графических материалов (тушь и перо, </w:t>
            </w:r>
            <w:proofErr w:type="spellStart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5C25CB">
              <w:rPr>
                <w:rFonts w:ascii="Times New Roman" w:hAnsi="Times New Roman" w:cs="Times New Roman"/>
                <w:sz w:val="24"/>
                <w:szCs w:val="24"/>
              </w:rPr>
              <w:t xml:space="preserve"> ручка, маркер, восковые мелки, пастель).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Продолжительность творческого занятия – 60 минут.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Мастер-классы проводятся после предварительной записи по телефону: +7 (84635) 4-41-90.</w:t>
            </w:r>
          </w:p>
          <w:p w:rsidR="005C25CB" w:rsidRPr="005C25CB" w:rsidRDefault="005C25CB" w:rsidP="005C25C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</w:tbl>
    <w:p w:rsidR="001915ED" w:rsidRPr="005C25CB" w:rsidRDefault="001915ED" w:rsidP="005C25CB">
      <w:pPr>
        <w:spacing w:after="0" w:line="240" w:lineRule="auto"/>
        <w:ind w:firstLine="325"/>
        <w:jc w:val="both"/>
        <w:rPr>
          <w:rFonts w:ascii="Times New Roman" w:hAnsi="Times New Roman" w:cs="Times New Roman"/>
          <w:sz w:val="24"/>
          <w:szCs w:val="24"/>
        </w:rPr>
      </w:pPr>
    </w:p>
    <w:sectPr w:rsidR="001915ED" w:rsidRPr="005C25CB" w:rsidSect="00D90A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DD2"/>
    <w:multiLevelType w:val="hybridMultilevel"/>
    <w:tmpl w:val="7C3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40D"/>
    <w:multiLevelType w:val="hybridMultilevel"/>
    <w:tmpl w:val="288E1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ED"/>
    <w:rsid w:val="0000218C"/>
    <w:rsid w:val="000721F3"/>
    <w:rsid w:val="000E44E2"/>
    <w:rsid w:val="000E4EF8"/>
    <w:rsid w:val="0011553C"/>
    <w:rsid w:val="001915ED"/>
    <w:rsid w:val="001A538D"/>
    <w:rsid w:val="002C160F"/>
    <w:rsid w:val="002D11D0"/>
    <w:rsid w:val="0031277A"/>
    <w:rsid w:val="00333B4D"/>
    <w:rsid w:val="00376919"/>
    <w:rsid w:val="003A1960"/>
    <w:rsid w:val="00453C46"/>
    <w:rsid w:val="00471A5E"/>
    <w:rsid w:val="00476E8E"/>
    <w:rsid w:val="004F493C"/>
    <w:rsid w:val="00547553"/>
    <w:rsid w:val="00590997"/>
    <w:rsid w:val="005C25CB"/>
    <w:rsid w:val="005C383B"/>
    <w:rsid w:val="008277D3"/>
    <w:rsid w:val="00871683"/>
    <w:rsid w:val="00895FE8"/>
    <w:rsid w:val="008A4548"/>
    <w:rsid w:val="008F2154"/>
    <w:rsid w:val="009A2CA4"/>
    <w:rsid w:val="00B61FF1"/>
    <w:rsid w:val="00B818D7"/>
    <w:rsid w:val="00BF7EE9"/>
    <w:rsid w:val="00C87663"/>
    <w:rsid w:val="00CB2E9E"/>
    <w:rsid w:val="00D26584"/>
    <w:rsid w:val="00D76BC8"/>
    <w:rsid w:val="00D90A5B"/>
    <w:rsid w:val="00DC1BBA"/>
    <w:rsid w:val="00E21491"/>
    <w:rsid w:val="00EA6E0A"/>
    <w:rsid w:val="00EA6FF2"/>
    <w:rsid w:val="00EC7437"/>
    <w:rsid w:val="00F70AA3"/>
    <w:rsid w:val="00F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915ED"/>
    <w:pPr>
      <w:ind w:left="720"/>
      <w:contextualSpacing/>
    </w:pPr>
  </w:style>
  <w:style w:type="character" w:customStyle="1" w:styleId="extendedtext-short">
    <w:name w:val="extendedtext-short"/>
    <w:basedOn w:val="a0"/>
    <w:rsid w:val="001915ED"/>
  </w:style>
  <w:style w:type="character" w:styleId="a4">
    <w:name w:val="Strong"/>
    <w:basedOn w:val="a0"/>
    <w:uiPriority w:val="22"/>
    <w:qFormat/>
    <w:rsid w:val="001915ED"/>
    <w:rPr>
      <w:b/>
      <w:bCs/>
    </w:rPr>
  </w:style>
  <w:style w:type="character" w:styleId="a5">
    <w:name w:val="Emphasis"/>
    <w:basedOn w:val="a0"/>
    <w:uiPriority w:val="20"/>
    <w:qFormat/>
    <w:rsid w:val="001915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915ED"/>
    <w:pPr>
      <w:ind w:left="720"/>
      <w:contextualSpacing/>
    </w:pPr>
  </w:style>
  <w:style w:type="character" w:customStyle="1" w:styleId="extendedtext-short">
    <w:name w:val="extendedtext-short"/>
    <w:basedOn w:val="a0"/>
    <w:rsid w:val="001915ED"/>
  </w:style>
  <w:style w:type="character" w:styleId="a4">
    <w:name w:val="Strong"/>
    <w:basedOn w:val="a0"/>
    <w:uiPriority w:val="22"/>
    <w:qFormat/>
    <w:rsid w:val="001915ED"/>
    <w:rPr>
      <w:b/>
      <w:bCs/>
    </w:rPr>
  </w:style>
  <w:style w:type="character" w:styleId="a5">
    <w:name w:val="Emphasis"/>
    <w:basedOn w:val="a0"/>
    <w:uiPriority w:val="20"/>
    <w:qFormat/>
    <w:rsid w:val="001915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Саушкина</dc:creator>
  <cp:lastModifiedBy>19</cp:lastModifiedBy>
  <cp:revision>2</cp:revision>
  <dcterms:created xsi:type="dcterms:W3CDTF">2024-12-13T06:06:00Z</dcterms:created>
  <dcterms:modified xsi:type="dcterms:W3CDTF">2024-12-13T06:06:00Z</dcterms:modified>
</cp:coreProperties>
</file>